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65" w:rsidRPr="00C246AB" w:rsidRDefault="006F4B1E" w:rsidP="0080219B">
      <w:pPr>
        <w:pStyle w:val="Heading1"/>
        <w:spacing w:before="0" w:after="120"/>
        <w:ind w:left="34" w:right="102" w:firstLine="0"/>
        <w:jc w:val="center"/>
        <w:rPr>
          <w:rStyle w:val="a6"/>
          <w:b/>
          <w:sz w:val="22"/>
          <w:szCs w:val="22"/>
        </w:rPr>
      </w:pPr>
      <w:r w:rsidRPr="00C246AB">
        <w:rPr>
          <w:rStyle w:val="a6"/>
          <w:b/>
          <w:sz w:val="22"/>
          <w:szCs w:val="22"/>
        </w:rPr>
        <w:t>Д</w:t>
      </w:r>
      <w:r w:rsidR="00DD163F" w:rsidRPr="00C246AB">
        <w:rPr>
          <w:rStyle w:val="a6"/>
          <w:b/>
          <w:sz w:val="22"/>
          <w:szCs w:val="22"/>
        </w:rPr>
        <w:t xml:space="preserve">ОГОВОР </w:t>
      </w:r>
      <w:r w:rsidRPr="00C246AB">
        <w:rPr>
          <w:rStyle w:val="a6"/>
          <w:b/>
          <w:sz w:val="22"/>
          <w:szCs w:val="22"/>
        </w:rPr>
        <w:t>№</w:t>
      </w:r>
      <w:r w:rsidR="00953AE4" w:rsidRPr="00C246AB">
        <w:rPr>
          <w:rStyle w:val="a6"/>
          <w:b/>
          <w:sz w:val="22"/>
          <w:szCs w:val="22"/>
        </w:rPr>
        <w:t>_______________</w:t>
      </w:r>
    </w:p>
    <w:p w:rsidR="0080219B" w:rsidRPr="00C246AB" w:rsidRDefault="00953AE4" w:rsidP="0080219B">
      <w:pPr>
        <w:pStyle w:val="Heading1"/>
        <w:spacing w:before="0"/>
        <w:ind w:left="34" w:right="102" w:firstLine="0"/>
        <w:jc w:val="center"/>
        <w:rPr>
          <w:rStyle w:val="a6"/>
          <w:b/>
          <w:sz w:val="22"/>
          <w:szCs w:val="22"/>
        </w:rPr>
      </w:pPr>
      <w:r w:rsidRPr="00C246AB">
        <w:rPr>
          <w:rStyle w:val="a6"/>
          <w:b/>
          <w:sz w:val="22"/>
          <w:szCs w:val="22"/>
        </w:rPr>
        <w:t xml:space="preserve">на оказание услуг по обеспечению участия в </w:t>
      </w:r>
      <w:r w:rsidR="00C75067">
        <w:rPr>
          <w:rStyle w:val="a6"/>
          <w:b/>
          <w:sz w:val="22"/>
          <w:szCs w:val="22"/>
        </w:rPr>
        <w:t>Региональном</w:t>
      </w:r>
      <w:r w:rsidR="003D5B58">
        <w:rPr>
          <w:rStyle w:val="a6"/>
          <w:b/>
          <w:sz w:val="22"/>
          <w:szCs w:val="22"/>
        </w:rPr>
        <w:t xml:space="preserve"> </w:t>
      </w:r>
      <w:r w:rsidRPr="00C246AB">
        <w:rPr>
          <w:rStyle w:val="a6"/>
          <w:b/>
          <w:sz w:val="22"/>
          <w:szCs w:val="22"/>
        </w:rPr>
        <w:t xml:space="preserve">конкурсе </w:t>
      </w:r>
    </w:p>
    <w:p w:rsidR="00953AE4" w:rsidRPr="00C246AB" w:rsidRDefault="00953AE4" w:rsidP="003D5B58">
      <w:pPr>
        <w:pStyle w:val="Heading1"/>
        <w:spacing w:before="0"/>
        <w:ind w:left="34" w:right="102" w:firstLine="0"/>
        <w:jc w:val="center"/>
        <w:rPr>
          <w:spacing w:val="-10"/>
          <w:sz w:val="22"/>
          <w:szCs w:val="22"/>
        </w:rPr>
      </w:pPr>
      <w:r w:rsidRPr="00C246AB">
        <w:rPr>
          <w:rStyle w:val="a6"/>
          <w:b/>
          <w:sz w:val="22"/>
          <w:szCs w:val="22"/>
        </w:rPr>
        <w:t>исполнителей на народных</w:t>
      </w:r>
      <w:r w:rsidRPr="00C246AB">
        <w:rPr>
          <w:spacing w:val="-10"/>
          <w:sz w:val="22"/>
          <w:szCs w:val="22"/>
        </w:rPr>
        <w:t xml:space="preserve"> инструментах имени В.Е. Краснова</w:t>
      </w:r>
    </w:p>
    <w:p w:rsidR="0080219B" w:rsidRPr="00C246AB" w:rsidRDefault="0080219B" w:rsidP="0080219B">
      <w:pPr>
        <w:pStyle w:val="Heading1"/>
        <w:spacing w:before="120"/>
        <w:ind w:left="34" w:right="102" w:firstLine="0"/>
        <w:jc w:val="center"/>
        <w:rPr>
          <w:sz w:val="22"/>
          <w:szCs w:val="22"/>
        </w:rPr>
      </w:pPr>
    </w:p>
    <w:p w:rsidR="00DC2565" w:rsidRPr="00C246AB" w:rsidRDefault="00953AE4" w:rsidP="00C246AB">
      <w:pPr>
        <w:pStyle w:val="a3"/>
        <w:tabs>
          <w:tab w:val="left" w:pos="7976"/>
          <w:tab w:val="left" w:pos="8396"/>
        </w:tabs>
        <w:spacing w:before="30"/>
        <w:ind w:left="0" w:right="-41"/>
        <w:jc w:val="left"/>
        <w:rPr>
          <w:spacing w:val="-2"/>
          <w:sz w:val="22"/>
          <w:szCs w:val="22"/>
        </w:rPr>
      </w:pPr>
      <w:r w:rsidRPr="00C246AB">
        <w:rPr>
          <w:sz w:val="22"/>
          <w:szCs w:val="22"/>
        </w:rPr>
        <w:t>г</w:t>
      </w:r>
      <w:proofErr w:type="gramStart"/>
      <w:r w:rsidRPr="00C246AB">
        <w:rPr>
          <w:sz w:val="22"/>
          <w:szCs w:val="22"/>
        </w:rPr>
        <w:t>.М</w:t>
      </w:r>
      <w:proofErr w:type="gramEnd"/>
      <w:r w:rsidRPr="00C246AB">
        <w:rPr>
          <w:sz w:val="22"/>
          <w:szCs w:val="22"/>
        </w:rPr>
        <w:t xml:space="preserve">едногорск                                                       </w:t>
      </w:r>
      <w:r w:rsidR="00C246AB">
        <w:rPr>
          <w:sz w:val="22"/>
          <w:szCs w:val="22"/>
        </w:rPr>
        <w:t xml:space="preserve">                                </w:t>
      </w:r>
      <w:r w:rsidRPr="00C246AB">
        <w:rPr>
          <w:sz w:val="22"/>
          <w:szCs w:val="22"/>
        </w:rPr>
        <w:t xml:space="preserve"> </w:t>
      </w:r>
      <w:r w:rsidR="00C246AB">
        <w:rPr>
          <w:sz w:val="22"/>
          <w:szCs w:val="22"/>
        </w:rPr>
        <w:t xml:space="preserve">     </w:t>
      </w:r>
      <w:r w:rsidRPr="00C246AB">
        <w:rPr>
          <w:sz w:val="22"/>
          <w:szCs w:val="22"/>
        </w:rPr>
        <w:t xml:space="preserve">  «</w:t>
      </w:r>
      <w:r w:rsidRPr="00C246AB">
        <w:rPr>
          <w:sz w:val="22"/>
          <w:szCs w:val="22"/>
          <w:u w:val="single"/>
        </w:rPr>
        <w:t xml:space="preserve">       </w:t>
      </w:r>
      <w:r w:rsidRPr="00C246AB">
        <w:rPr>
          <w:sz w:val="22"/>
          <w:szCs w:val="22"/>
        </w:rPr>
        <w:t xml:space="preserve"> »  </w:t>
      </w:r>
      <w:r w:rsidRPr="00C246AB">
        <w:rPr>
          <w:sz w:val="22"/>
          <w:szCs w:val="22"/>
          <w:u w:val="single"/>
        </w:rPr>
        <w:t xml:space="preserve">                         </w:t>
      </w:r>
      <w:r w:rsidRPr="00C246AB">
        <w:rPr>
          <w:sz w:val="22"/>
          <w:szCs w:val="22"/>
        </w:rPr>
        <w:t xml:space="preserve"> 2</w:t>
      </w:r>
      <w:r w:rsidR="006F4B1E" w:rsidRPr="00C246AB">
        <w:rPr>
          <w:spacing w:val="-2"/>
          <w:sz w:val="22"/>
          <w:szCs w:val="22"/>
        </w:rPr>
        <w:t>024г.</w:t>
      </w:r>
    </w:p>
    <w:p w:rsidR="0080219B" w:rsidRPr="00C246AB" w:rsidRDefault="0080219B" w:rsidP="00953AE4">
      <w:pPr>
        <w:pStyle w:val="a3"/>
        <w:tabs>
          <w:tab w:val="left" w:pos="7976"/>
          <w:tab w:val="left" w:pos="8396"/>
        </w:tabs>
        <w:spacing w:before="30"/>
        <w:ind w:left="0" w:right="149"/>
        <w:jc w:val="left"/>
        <w:rPr>
          <w:sz w:val="22"/>
          <w:szCs w:val="22"/>
        </w:rPr>
      </w:pPr>
    </w:p>
    <w:p w:rsidR="00DC2565" w:rsidRPr="00C246AB" w:rsidRDefault="006F4B1E" w:rsidP="00C246AB">
      <w:pPr>
        <w:pStyle w:val="a3"/>
        <w:spacing w:before="37"/>
        <w:ind w:left="0" w:firstLine="567"/>
        <w:rPr>
          <w:sz w:val="22"/>
          <w:szCs w:val="22"/>
        </w:rPr>
      </w:pPr>
      <w:proofErr w:type="gramStart"/>
      <w:r w:rsidRPr="00C246AB">
        <w:rPr>
          <w:sz w:val="22"/>
          <w:szCs w:val="22"/>
        </w:rPr>
        <w:t>Муниципальное</w:t>
      </w:r>
      <w:r w:rsidRPr="00C246AB">
        <w:rPr>
          <w:spacing w:val="-7"/>
          <w:sz w:val="22"/>
          <w:szCs w:val="22"/>
        </w:rPr>
        <w:t xml:space="preserve"> </w:t>
      </w:r>
      <w:r w:rsidRPr="00C246AB">
        <w:rPr>
          <w:sz w:val="22"/>
          <w:szCs w:val="22"/>
        </w:rPr>
        <w:t>бюджетное</w:t>
      </w:r>
      <w:r w:rsidRPr="00C246AB">
        <w:rPr>
          <w:spacing w:val="-2"/>
          <w:sz w:val="22"/>
          <w:szCs w:val="22"/>
        </w:rPr>
        <w:t xml:space="preserve"> </w:t>
      </w:r>
      <w:r w:rsidRPr="00C246AB">
        <w:rPr>
          <w:sz w:val="22"/>
          <w:szCs w:val="22"/>
        </w:rPr>
        <w:t>учреждение</w:t>
      </w:r>
      <w:r w:rsidRPr="00C246AB">
        <w:rPr>
          <w:spacing w:val="-7"/>
          <w:sz w:val="22"/>
          <w:szCs w:val="22"/>
        </w:rPr>
        <w:t xml:space="preserve"> </w:t>
      </w:r>
      <w:r w:rsidRPr="00C246AB">
        <w:rPr>
          <w:sz w:val="22"/>
          <w:szCs w:val="22"/>
        </w:rPr>
        <w:t>дополнительного</w:t>
      </w:r>
      <w:r w:rsidRPr="00C246AB">
        <w:rPr>
          <w:spacing w:val="-4"/>
          <w:sz w:val="22"/>
          <w:szCs w:val="22"/>
        </w:rPr>
        <w:t xml:space="preserve"> </w:t>
      </w:r>
      <w:r w:rsidRPr="00C246AB">
        <w:rPr>
          <w:sz w:val="22"/>
          <w:szCs w:val="22"/>
        </w:rPr>
        <w:t>образования</w:t>
      </w:r>
      <w:r w:rsidRPr="00C246AB">
        <w:rPr>
          <w:spacing w:val="-2"/>
          <w:sz w:val="22"/>
          <w:szCs w:val="22"/>
        </w:rPr>
        <w:t xml:space="preserve"> </w:t>
      </w:r>
      <w:r w:rsidRPr="00C246AB">
        <w:rPr>
          <w:sz w:val="22"/>
          <w:szCs w:val="22"/>
        </w:rPr>
        <w:t>«Детская</w:t>
      </w:r>
      <w:r w:rsidRPr="00C246AB">
        <w:rPr>
          <w:spacing w:val="-4"/>
          <w:sz w:val="22"/>
          <w:szCs w:val="22"/>
        </w:rPr>
        <w:t xml:space="preserve"> </w:t>
      </w:r>
      <w:r w:rsidRPr="00C246AB">
        <w:rPr>
          <w:sz w:val="22"/>
          <w:szCs w:val="22"/>
        </w:rPr>
        <w:t>школа</w:t>
      </w:r>
      <w:r w:rsidRPr="00C246AB">
        <w:rPr>
          <w:spacing w:val="-4"/>
          <w:sz w:val="22"/>
          <w:szCs w:val="22"/>
        </w:rPr>
        <w:t xml:space="preserve"> </w:t>
      </w:r>
      <w:r w:rsidRPr="00C246AB">
        <w:rPr>
          <w:spacing w:val="-2"/>
          <w:sz w:val="22"/>
          <w:szCs w:val="22"/>
        </w:rPr>
        <w:t>искусств</w:t>
      </w:r>
      <w:r w:rsidR="003D5B58">
        <w:rPr>
          <w:spacing w:val="-2"/>
          <w:sz w:val="22"/>
          <w:szCs w:val="22"/>
        </w:rPr>
        <w:t xml:space="preserve"> </w:t>
      </w:r>
      <w:r w:rsidR="00953AE4" w:rsidRPr="00C246AB">
        <w:rPr>
          <w:sz w:val="22"/>
          <w:szCs w:val="22"/>
        </w:rPr>
        <w:t>города Медногорска</w:t>
      </w:r>
      <w:r w:rsidRPr="00C246AB">
        <w:rPr>
          <w:sz w:val="22"/>
          <w:szCs w:val="22"/>
        </w:rPr>
        <w:t xml:space="preserve">», именуемое в дальнейшем </w:t>
      </w:r>
      <w:r w:rsidR="00EA0C10" w:rsidRPr="00C246AB">
        <w:rPr>
          <w:sz w:val="22"/>
          <w:szCs w:val="22"/>
        </w:rPr>
        <w:t>«</w:t>
      </w:r>
      <w:r w:rsidRPr="00C246AB">
        <w:rPr>
          <w:sz w:val="22"/>
          <w:szCs w:val="22"/>
        </w:rPr>
        <w:t>Организатор</w:t>
      </w:r>
      <w:r w:rsidR="00EA0C10" w:rsidRPr="00C246AB">
        <w:rPr>
          <w:sz w:val="22"/>
          <w:szCs w:val="22"/>
        </w:rPr>
        <w:t>»</w:t>
      </w:r>
      <w:r w:rsidRPr="00C246AB">
        <w:rPr>
          <w:sz w:val="22"/>
          <w:szCs w:val="22"/>
        </w:rPr>
        <w:t xml:space="preserve">, в лице директора </w:t>
      </w:r>
      <w:proofErr w:type="spellStart"/>
      <w:r w:rsidRPr="00C246AB">
        <w:rPr>
          <w:sz w:val="22"/>
          <w:szCs w:val="22"/>
        </w:rPr>
        <w:t>М</w:t>
      </w:r>
      <w:r w:rsidR="00EA0C10" w:rsidRPr="00C246AB">
        <w:rPr>
          <w:sz w:val="22"/>
          <w:szCs w:val="22"/>
        </w:rPr>
        <w:t>айоровой</w:t>
      </w:r>
      <w:proofErr w:type="spellEnd"/>
      <w:r w:rsidR="00EA0C10" w:rsidRPr="00C246AB">
        <w:rPr>
          <w:sz w:val="22"/>
          <w:szCs w:val="22"/>
        </w:rPr>
        <w:t xml:space="preserve"> Татьяны Георгиевны,</w:t>
      </w:r>
      <w:r w:rsidR="00C246AB">
        <w:rPr>
          <w:sz w:val="22"/>
          <w:szCs w:val="22"/>
        </w:rPr>
        <w:t xml:space="preserve"> </w:t>
      </w:r>
      <w:r w:rsidR="00EA0C10" w:rsidRPr="00C246AB">
        <w:rPr>
          <w:sz w:val="22"/>
          <w:szCs w:val="22"/>
        </w:rPr>
        <w:t xml:space="preserve"> </w:t>
      </w:r>
      <w:r w:rsidRPr="00C246AB">
        <w:rPr>
          <w:spacing w:val="-2"/>
          <w:sz w:val="22"/>
          <w:szCs w:val="22"/>
        </w:rPr>
        <w:t>действующего</w:t>
      </w:r>
      <w:r w:rsidR="00C246AB">
        <w:rPr>
          <w:spacing w:val="-2"/>
          <w:sz w:val="22"/>
          <w:szCs w:val="22"/>
        </w:rPr>
        <w:t xml:space="preserve"> </w:t>
      </w:r>
      <w:r w:rsidR="00EA0C10" w:rsidRPr="00C246AB">
        <w:rPr>
          <w:spacing w:val="-2"/>
          <w:sz w:val="22"/>
          <w:szCs w:val="22"/>
        </w:rPr>
        <w:t xml:space="preserve"> на </w:t>
      </w:r>
      <w:r w:rsidR="00C246AB">
        <w:rPr>
          <w:spacing w:val="-2"/>
          <w:sz w:val="22"/>
          <w:szCs w:val="22"/>
        </w:rPr>
        <w:t xml:space="preserve"> </w:t>
      </w:r>
      <w:r w:rsidR="00EA0C10" w:rsidRPr="00C246AB">
        <w:rPr>
          <w:spacing w:val="-2"/>
          <w:sz w:val="22"/>
          <w:szCs w:val="22"/>
        </w:rPr>
        <w:t xml:space="preserve">основании </w:t>
      </w:r>
      <w:r w:rsidR="00C246AB">
        <w:rPr>
          <w:spacing w:val="-2"/>
          <w:sz w:val="22"/>
          <w:szCs w:val="22"/>
        </w:rPr>
        <w:t xml:space="preserve"> </w:t>
      </w:r>
      <w:r w:rsidR="00EA0C10" w:rsidRPr="00C246AB">
        <w:rPr>
          <w:spacing w:val="-2"/>
          <w:sz w:val="22"/>
          <w:szCs w:val="22"/>
        </w:rPr>
        <w:t xml:space="preserve">Устава, с одной стороны, и </w:t>
      </w:r>
      <w:r w:rsidRPr="00C246AB">
        <w:rPr>
          <w:sz w:val="22"/>
          <w:szCs w:val="22"/>
          <w:u w:val="single"/>
        </w:rPr>
        <w:tab/>
      </w:r>
      <w:r w:rsidR="00C246AB" w:rsidRPr="00C246AB">
        <w:rPr>
          <w:sz w:val="22"/>
          <w:szCs w:val="22"/>
          <w:u w:val="single"/>
        </w:rPr>
        <w:tab/>
      </w:r>
      <w:r w:rsidRPr="00C246AB">
        <w:rPr>
          <w:sz w:val="22"/>
          <w:szCs w:val="22"/>
          <w:u w:val="single"/>
        </w:rPr>
        <w:tab/>
      </w:r>
      <w:r w:rsidR="00C246AB" w:rsidRPr="00C246AB">
        <w:rPr>
          <w:sz w:val="22"/>
          <w:szCs w:val="22"/>
          <w:u w:val="single"/>
        </w:rPr>
        <w:tab/>
      </w:r>
      <w:r w:rsidRPr="00C246AB">
        <w:rPr>
          <w:sz w:val="22"/>
          <w:szCs w:val="22"/>
          <w:u w:val="single"/>
        </w:rPr>
        <w:tab/>
      </w:r>
      <w:r w:rsidR="00C246AB" w:rsidRPr="00C246AB">
        <w:rPr>
          <w:sz w:val="22"/>
          <w:szCs w:val="22"/>
          <w:u w:val="single"/>
        </w:rPr>
        <w:tab/>
      </w:r>
      <w:r w:rsidRPr="00C246AB">
        <w:rPr>
          <w:sz w:val="22"/>
          <w:szCs w:val="22"/>
          <w:u w:val="single"/>
        </w:rPr>
        <w:tab/>
      </w:r>
      <w:r w:rsidR="00C246AB" w:rsidRPr="00C246AB">
        <w:rPr>
          <w:sz w:val="22"/>
          <w:szCs w:val="22"/>
          <w:u w:val="single"/>
        </w:rPr>
        <w:tab/>
      </w:r>
      <w:r w:rsidRPr="00C246AB">
        <w:rPr>
          <w:sz w:val="22"/>
          <w:szCs w:val="22"/>
          <w:u w:val="single"/>
        </w:rPr>
        <w:tab/>
      </w:r>
      <w:r w:rsidR="00EA0C10" w:rsidRPr="00C246AB">
        <w:rPr>
          <w:sz w:val="22"/>
          <w:szCs w:val="22"/>
        </w:rPr>
        <w:t>, именуемое</w:t>
      </w:r>
      <w:r w:rsidRPr="00C246AB">
        <w:rPr>
          <w:sz w:val="22"/>
          <w:szCs w:val="22"/>
        </w:rPr>
        <w:t xml:space="preserve"> в дальнейшем </w:t>
      </w:r>
      <w:r w:rsidR="00EA0C10" w:rsidRPr="00C246AB">
        <w:rPr>
          <w:sz w:val="22"/>
          <w:szCs w:val="22"/>
        </w:rPr>
        <w:t>«Участник», действующего от своего имени, с другой стороны, совместно именуемые «Стороны»</w:t>
      </w:r>
      <w:r w:rsidRPr="00C246AB">
        <w:rPr>
          <w:spacing w:val="40"/>
          <w:sz w:val="22"/>
          <w:szCs w:val="22"/>
        </w:rPr>
        <w:t xml:space="preserve"> </w:t>
      </w:r>
      <w:r w:rsidRPr="00C246AB">
        <w:rPr>
          <w:sz w:val="22"/>
          <w:szCs w:val="22"/>
        </w:rPr>
        <w:t>заключили</w:t>
      </w:r>
      <w:r w:rsidRPr="00C246AB">
        <w:rPr>
          <w:spacing w:val="-6"/>
          <w:sz w:val="22"/>
          <w:szCs w:val="22"/>
        </w:rPr>
        <w:t xml:space="preserve"> </w:t>
      </w:r>
      <w:r w:rsidRPr="00C246AB">
        <w:rPr>
          <w:sz w:val="22"/>
          <w:szCs w:val="22"/>
        </w:rPr>
        <w:t>настоящий</w:t>
      </w:r>
      <w:r w:rsidRPr="00C246AB">
        <w:rPr>
          <w:spacing w:val="-8"/>
          <w:sz w:val="22"/>
          <w:szCs w:val="22"/>
        </w:rPr>
        <w:t xml:space="preserve"> </w:t>
      </w:r>
      <w:r w:rsidRPr="00C246AB">
        <w:rPr>
          <w:sz w:val="22"/>
          <w:szCs w:val="22"/>
        </w:rPr>
        <w:t>договор</w:t>
      </w:r>
      <w:r w:rsidRPr="00C246AB">
        <w:rPr>
          <w:spacing w:val="-8"/>
          <w:sz w:val="22"/>
          <w:szCs w:val="22"/>
        </w:rPr>
        <w:t xml:space="preserve"> </w:t>
      </w:r>
      <w:r w:rsidR="00DC4891" w:rsidRPr="00C246AB">
        <w:rPr>
          <w:spacing w:val="-8"/>
          <w:sz w:val="22"/>
          <w:szCs w:val="22"/>
        </w:rPr>
        <w:t xml:space="preserve">(далее – «Договор») </w:t>
      </w:r>
      <w:r w:rsidRPr="00C246AB">
        <w:rPr>
          <w:sz w:val="22"/>
          <w:szCs w:val="22"/>
        </w:rPr>
        <w:t>о</w:t>
      </w:r>
      <w:r w:rsidRPr="00C246AB">
        <w:rPr>
          <w:spacing w:val="-5"/>
          <w:sz w:val="22"/>
          <w:szCs w:val="22"/>
        </w:rPr>
        <w:t xml:space="preserve"> </w:t>
      </w:r>
      <w:r w:rsidRPr="00C246AB">
        <w:rPr>
          <w:spacing w:val="-2"/>
          <w:sz w:val="22"/>
          <w:szCs w:val="22"/>
        </w:rPr>
        <w:t>нижеследующем:</w:t>
      </w:r>
      <w:proofErr w:type="gramEnd"/>
    </w:p>
    <w:p w:rsidR="00DC2565" w:rsidRPr="00C246AB" w:rsidRDefault="000E5209" w:rsidP="00DD163F">
      <w:pPr>
        <w:pStyle w:val="Heading1"/>
        <w:tabs>
          <w:tab w:val="left" w:pos="3995"/>
        </w:tabs>
        <w:spacing w:before="240" w:after="240"/>
        <w:ind w:left="0" w:right="-11" w:firstLine="0"/>
        <w:jc w:val="center"/>
        <w:rPr>
          <w:sz w:val="22"/>
          <w:szCs w:val="22"/>
        </w:rPr>
      </w:pPr>
      <w:r w:rsidRPr="00C246AB">
        <w:rPr>
          <w:sz w:val="22"/>
          <w:szCs w:val="22"/>
        </w:rPr>
        <w:t xml:space="preserve">1. </w:t>
      </w:r>
      <w:r w:rsidR="006F4B1E" w:rsidRPr="00C246AB">
        <w:rPr>
          <w:sz w:val="22"/>
          <w:szCs w:val="22"/>
        </w:rPr>
        <w:t>П</w:t>
      </w:r>
      <w:r w:rsidRPr="00C246AB">
        <w:rPr>
          <w:sz w:val="22"/>
          <w:szCs w:val="22"/>
        </w:rPr>
        <w:t>РЕДМЕТ ДОГОВОРА</w:t>
      </w:r>
    </w:p>
    <w:p w:rsidR="00DC4891" w:rsidRPr="00C246AB" w:rsidRDefault="000E5209" w:rsidP="00DD163F">
      <w:pPr>
        <w:pStyle w:val="a5"/>
        <w:tabs>
          <w:tab w:val="left" w:pos="0"/>
        </w:tabs>
        <w:spacing w:before="0"/>
        <w:ind w:left="0" w:right="-9" w:firstLine="567"/>
      </w:pPr>
      <w:r w:rsidRPr="00C246AB">
        <w:t xml:space="preserve">1.1. </w:t>
      </w:r>
      <w:r w:rsidR="00DC4891" w:rsidRPr="00C246AB">
        <w:t xml:space="preserve">В рамках настоящего договора Участник обязуется внести организационный взнос, а Организатор обязуется обеспечить участие представителей (представителя) Участника в организуемом и проводимом </w:t>
      </w:r>
      <w:r w:rsidR="00C75067">
        <w:t>Региональном</w:t>
      </w:r>
      <w:r w:rsidR="003D5B58">
        <w:t xml:space="preserve"> </w:t>
      </w:r>
      <w:r w:rsidR="00DC4891" w:rsidRPr="00C246AB">
        <w:rPr>
          <w:spacing w:val="-10"/>
        </w:rPr>
        <w:t>конкурсе исполнителей на народных инструментах имени В.Е. Краснова</w:t>
      </w:r>
      <w:r w:rsidR="00DC4891" w:rsidRPr="00C246AB">
        <w:t>, который пройдет 30 ноября 2024 года.</w:t>
      </w:r>
    </w:p>
    <w:p w:rsidR="00DC2565" w:rsidRPr="00C246AB" w:rsidRDefault="000E5209" w:rsidP="00DD163F">
      <w:pPr>
        <w:pStyle w:val="Heading1"/>
        <w:tabs>
          <w:tab w:val="left" w:pos="0"/>
        </w:tabs>
        <w:spacing w:before="240" w:after="240"/>
        <w:ind w:left="0" w:right="-11" w:firstLine="0"/>
        <w:jc w:val="center"/>
        <w:rPr>
          <w:sz w:val="22"/>
          <w:szCs w:val="22"/>
        </w:rPr>
      </w:pPr>
      <w:r w:rsidRPr="00C246AB">
        <w:rPr>
          <w:sz w:val="22"/>
          <w:szCs w:val="22"/>
        </w:rPr>
        <w:t xml:space="preserve">2. </w:t>
      </w:r>
      <w:r w:rsidR="006F4B1E" w:rsidRPr="00C246AB">
        <w:rPr>
          <w:sz w:val="22"/>
          <w:szCs w:val="22"/>
        </w:rPr>
        <w:t>П</w:t>
      </w:r>
      <w:r w:rsidRPr="00C246AB">
        <w:rPr>
          <w:sz w:val="22"/>
          <w:szCs w:val="22"/>
        </w:rPr>
        <w:t>РАВА И ОБЯЗАННОСТИ СТОРОН</w:t>
      </w:r>
    </w:p>
    <w:p w:rsidR="0080219B" w:rsidRPr="00C246AB" w:rsidRDefault="000E5209" w:rsidP="00DD163F">
      <w:pPr>
        <w:pStyle w:val="a5"/>
        <w:tabs>
          <w:tab w:val="left" w:pos="284"/>
        </w:tabs>
        <w:spacing w:before="0"/>
        <w:ind w:left="0" w:right="-9" w:firstLine="567"/>
      </w:pPr>
      <w:r w:rsidRPr="00C246AB">
        <w:t xml:space="preserve">2.1. </w:t>
      </w:r>
      <w:r w:rsidR="0080219B" w:rsidRPr="00C246AB">
        <w:t>Организатор обязуется обеспечить высокий уровень организации и проведения</w:t>
      </w:r>
      <w:r w:rsidR="003A501B">
        <w:t xml:space="preserve"> </w:t>
      </w:r>
      <w:r w:rsidR="00EB0555">
        <w:t>Регионального</w:t>
      </w:r>
      <w:r w:rsidR="003A501B">
        <w:t xml:space="preserve"> городского</w:t>
      </w:r>
      <w:r w:rsidR="0080219B" w:rsidRPr="00C246AB">
        <w:rPr>
          <w:spacing w:val="-10"/>
        </w:rPr>
        <w:t xml:space="preserve"> конкурса исполнителей на народных инструментах имени В.Е. Краснова и предоставить для Участника кабинет для подготовки к конкурсу.</w:t>
      </w:r>
    </w:p>
    <w:p w:rsidR="0080219B" w:rsidRPr="00C246AB" w:rsidRDefault="000E5209" w:rsidP="00DD163F">
      <w:pPr>
        <w:pStyle w:val="a5"/>
        <w:tabs>
          <w:tab w:val="left" w:pos="0"/>
        </w:tabs>
        <w:spacing w:before="0"/>
        <w:ind w:left="0" w:right="-9" w:firstLine="567"/>
      </w:pPr>
      <w:r w:rsidRPr="00C246AB">
        <w:t xml:space="preserve">2.2. </w:t>
      </w:r>
      <w:r w:rsidR="0080219B" w:rsidRPr="00C246AB">
        <w:t>Участник обязуется:</w:t>
      </w:r>
    </w:p>
    <w:p w:rsidR="0080219B" w:rsidRPr="00C246AB" w:rsidRDefault="0080219B" w:rsidP="00DD163F">
      <w:pPr>
        <w:tabs>
          <w:tab w:val="left" w:pos="0"/>
        </w:tabs>
        <w:ind w:right="-9" w:firstLine="567"/>
        <w:jc w:val="both"/>
        <w:rPr>
          <w:spacing w:val="-10"/>
        </w:rPr>
      </w:pPr>
      <w:r w:rsidRPr="00C246AB">
        <w:t>2.2.1. Своевременно и в полном размере оплатить организационный взнос за участие своих представителей (представителя)</w:t>
      </w:r>
      <w:r w:rsidRPr="00C246AB">
        <w:rPr>
          <w:spacing w:val="-10"/>
        </w:rPr>
        <w:t xml:space="preserve"> в </w:t>
      </w:r>
      <w:r w:rsidR="00EB0555">
        <w:rPr>
          <w:spacing w:val="-10"/>
        </w:rPr>
        <w:t>Региональном</w:t>
      </w:r>
      <w:r w:rsidR="003A501B" w:rsidRPr="00C246AB">
        <w:rPr>
          <w:spacing w:val="-10"/>
        </w:rPr>
        <w:t xml:space="preserve"> </w:t>
      </w:r>
      <w:r w:rsidR="003A501B">
        <w:rPr>
          <w:spacing w:val="-10"/>
        </w:rPr>
        <w:t>конкурсе</w:t>
      </w:r>
      <w:r w:rsidRPr="00C246AB">
        <w:rPr>
          <w:spacing w:val="-10"/>
        </w:rPr>
        <w:t xml:space="preserve"> исполнителей на народных инструментах имени В.Е. Краснова,</w:t>
      </w:r>
      <w:r w:rsidR="00F168D0" w:rsidRPr="00C246AB">
        <w:rPr>
          <w:spacing w:val="-10"/>
        </w:rPr>
        <w:t xml:space="preserve"> указанный в разделе 3 настоящего Договора.</w:t>
      </w:r>
    </w:p>
    <w:p w:rsidR="00F168D0" w:rsidRPr="00C246AB" w:rsidRDefault="00F168D0" w:rsidP="00DD163F">
      <w:pPr>
        <w:tabs>
          <w:tab w:val="left" w:pos="0"/>
        </w:tabs>
        <w:ind w:right="-9" w:firstLine="567"/>
        <w:jc w:val="both"/>
      </w:pPr>
      <w:r w:rsidRPr="00C246AB">
        <w:rPr>
          <w:spacing w:val="-10"/>
        </w:rPr>
        <w:t xml:space="preserve"> </w:t>
      </w:r>
      <w:r w:rsidR="00A9372A" w:rsidRPr="00C246AB">
        <w:t>2.2.2</w:t>
      </w:r>
      <w:r w:rsidRPr="00C246AB">
        <w:t xml:space="preserve">. </w:t>
      </w:r>
      <w:r w:rsidR="00A9372A" w:rsidRPr="00C246AB">
        <w:t>Предоставить копии платежных поручений о полной оплате организационного взноса не позднее сроков, определенных условиями проведения конкурса, обеспечить с</w:t>
      </w:r>
      <w:r w:rsidRPr="00C246AB">
        <w:t>воевременно</w:t>
      </w:r>
      <w:r w:rsidR="00A9372A" w:rsidRPr="00C246AB">
        <w:t>е поступление денег на расчетный счет Организатора для оплаты услуг, связанных с обеспечение представителей Участника.</w:t>
      </w:r>
    </w:p>
    <w:p w:rsidR="00A9372A" w:rsidRPr="00C246AB" w:rsidRDefault="00A9372A" w:rsidP="00DD163F">
      <w:pPr>
        <w:tabs>
          <w:tab w:val="left" w:pos="0"/>
        </w:tabs>
        <w:ind w:right="-9" w:firstLine="567"/>
        <w:jc w:val="both"/>
      </w:pPr>
      <w:r w:rsidRPr="00C246AB">
        <w:t>2.2.3. Обеспечить</w:t>
      </w:r>
      <w:r w:rsidR="00CC1962" w:rsidRPr="00C246AB">
        <w:t xml:space="preserve"> соблюдение представителями Участника всех правил конкурса.</w:t>
      </w:r>
      <w:r w:rsidRPr="00C246AB">
        <w:t xml:space="preserve"> </w:t>
      </w:r>
    </w:p>
    <w:p w:rsidR="00CC1962" w:rsidRPr="00C246AB" w:rsidRDefault="00CC1962" w:rsidP="00DD163F">
      <w:pPr>
        <w:pStyle w:val="a3"/>
        <w:tabs>
          <w:tab w:val="left" w:pos="0"/>
        </w:tabs>
        <w:ind w:left="0" w:right="-9" w:firstLine="567"/>
        <w:rPr>
          <w:sz w:val="22"/>
          <w:szCs w:val="22"/>
        </w:rPr>
      </w:pPr>
      <w:r w:rsidRPr="00C246AB">
        <w:rPr>
          <w:sz w:val="22"/>
          <w:szCs w:val="22"/>
        </w:rPr>
        <w:t>2.3. По факту выполнения Организатором своих обязательств по Договору Стороны подписывают Акт сдачи-приемки</w:t>
      </w:r>
      <w:r w:rsidR="006F4B1E" w:rsidRPr="00C246AB">
        <w:rPr>
          <w:spacing w:val="71"/>
          <w:sz w:val="22"/>
          <w:szCs w:val="22"/>
        </w:rPr>
        <w:t xml:space="preserve"> </w:t>
      </w:r>
      <w:r w:rsidRPr="00C246AB">
        <w:rPr>
          <w:rStyle w:val="a6"/>
          <w:b w:val="0"/>
          <w:sz w:val="22"/>
          <w:szCs w:val="22"/>
        </w:rPr>
        <w:t>ока</w:t>
      </w:r>
      <w:r w:rsidRPr="00C246AB">
        <w:rPr>
          <w:sz w:val="22"/>
          <w:szCs w:val="22"/>
        </w:rPr>
        <w:t>занных услуг по форме, согласованной в Приложении №1 к Договору.</w:t>
      </w:r>
    </w:p>
    <w:p w:rsidR="00CC1962" w:rsidRPr="00C246AB" w:rsidRDefault="00CC1962" w:rsidP="005E3FA1">
      <w:pPr>
        <w:tabs>
          <w:tab w:val="left" w:pos="0"/>
          <w:tab w:val="left" w:pos="415"/>
          <w:tab w:val="left" w:pos="8618"/>
        </w:tabs>
        <w:ind w:firstLine="567"/>
        <w:jc w:val="both"/>
      </w:pPr>
      <w:r w:rsidRPr="00C246AB">
        <w:t xml:space="preserve">2.4. </w:t>
      </w:r>
      <w:proofErr w:type="gramStart"/>
      <w:r w:rsidRPr="00C246AB">
        <w:t xml:space="preserve">В случае </w:t>
      </w:r>
      <w:proofErr w:type="spellStart"/>
      <w:r w:rsidRPr="00C246AB">
        <w:t>неподписания</w:t>
      </w:r>
      <w:proofErr w:type="spellEnd"/>
      <w:r w:rsidRPr="00C246AB">
        <w:t xml:space="preserve"> Участником Акта сдачи-приемки в течение 3 (трех) календарных дней с момента его получения от Организатора и непр</w:t>
      </w:r>
      <w:r w:rsidR="005E3FA1" w:rsidRPr="00C246AB">
        <w:t>ед</w:t>
      </w:r>
      <w:r w:rsidRPr="00C246AB">
        <w:t>ставления в тот же срок мотивированного отказа от подписания указанного Акта, услуги Организатора считаются о</w:t>
      </w:r>
      <w:r w:rsidR="003A7259" w:rsidRPr="00C246AB">
        <w:t>казанными надлежащего качества и в полном объеме, а</w:t>
      </w:r>
      <w:r w:rsidRPr="00C246AB">
        <w:t xml:space="preserve"> Акт считается подписанным и имеющим полную юридическую силу для обеих Сторон.</w:t>
      </w:r>
      <w:proofErr w:type="gramEnd"/>
    </w:p>
    <w:p w:rsidR="00DC2565" w:rsidRPr="00C246AB" w:rsidRDefault="00DD1EE4" w:rsidP="00DD163F">
      <w:pPr>
        <w:pStyle w:val="Heading1"/>
        <w:tabs>
          <w:tab w:val="left" w:pos="0"/>
        </w:tabs>
        <w:spacing w:before="240" w:after="240"/>
        <w:ind w:left="0" w:firstLine="0"/>
        <w:jc w:val="center"/>
        <w:rPr>
          <w:sz w:val="22"/>
          <w:szCs w:val="22"/>
        </w:rPr>
      </w:pPr>
      <w:r w:rsidRPr="00C246AB">
        <w:rPr>
          <w:spacing w:val="-2"/>
          <w:sz w:val="22"/>
          <w:szCs w:val="22"/>
        </w:rPr>
        <w:t>3. ЦЕНА, СРОК ОПЛАТЫ ДОГОВОРА И ПОРЯДОК РАСЧЕТОВ</w:t>
      </w:r>
    </w:p>
    <w:p w:rsidR="0010179F" w:rsidRPr="00C246AB" w:rsidRDefault="00DD1EE4" w:rsidP="00DD163F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t>3.1. Сумма организационного взноса за участие 1 (одного) Участника в</w:t>
      </w:r>
      <w:r w:rsidRPr="00C246AB">
        <w:rPr>
          <w:spacing w:val="-10"/>
        </w:rPr>
        <w:t xml:space="preserve"> </w:t>
      </w:r>
      <w:r w:rsidR="00EB0555">
        <w:rPr>
          <w:spacing w:val="-10"/>
        </w:rPr>
        <w:t>Региональном</w:t>
      </w:r>
      <w:r w:rsidRPr="00C246AB">
        <w:rPr>
          <w:spacing w:val="-10"/>
        </w:rPr>
        <w:t xml:space="preserve"> конкурсе исполнителей на народных инструментах</w:t>
      </w:r>
      <w:r w:rsidR="00336713">
        <w:rPr>
          <w:spacing w:val="-10"/>
        </w:rPr>
        <w:t xml:space="preserve"> имени В.Е. Краснова составляет _________________</w:t>
      </w:r>
      <w:r w:rsidR="0010179F" w:rsidRPr="00C246AB">
        <w:rPr>
          <w:spacing w:val="-10"/>
          <w:u w:val="single"/>
        </w:rPr>
        <w:t xml:space="preserve">                    </w:t>
      </w:r>
      <w:r w:rsidR="008A5EAA" w:rsidRPr="00C246AB">
        <w:rPr>
          <w:spacing w:val="-10"/>
          <w:u w:val="single"/>
        </w:rPr>
        <w:t xml:space="preserve">       </w:t>
      </w:r>
      <w:r w:rsidR="0010179F" w:rsidRPr="00C246AB">
        <w:rPr>
          <w:spacing w:val="-10"/>
          <w:u w:val="single"/>
        </w:rPr>
        <w:t xml:space="preserve">         </w:t>
      </w:r>
      <w:r w:rsidR="0010179F" w:rsidRPr="00C246AB">
        <w:rPr>
          <w:spacing w:val="-10"/>
        </w:rPr>
        <w:t xml:space="preserve">  рублей, НДС не облагается на основании подп.14 п. 2 ст. 149 НК РФ.</w:t>
      </w:r>
    </w:p>
    <w:p w:rsidR="008A5EAA" w:rsidRDefault="0010179F" w:rsidP="00E211DF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 xml:space="preserve">3.2. Общая сумма Договора </w:t>
      </w:r>
      <w:r w:rsidR="008A5EAA" w:rsidRPr="00C246AB">
        <w:rPr>
          <w:spacing w:val="-10"/>
        </w:rPr>
        <w:t xml:space="preserve"> составляет </w:t>
      </w:r>
      <w:r w:rsidR="00465259">
        <w:rPr>
          <w:spacing w:val="-10"/>
          <w:u w:val="single"/>
        </w:rPr>
        <w:t xml:space="preserve">   </w:t>
      </w:r>
      <w:r w:rsidR="00EB0555">
        <w:rPr>
          <w:spacing w:val="-10"/>
          <w:u w:val="single"/>
        </w:rPr>
        <w:t xml:space="preserve">     </w:t>
      </w:r>
      <w:r w:rsidR="00336713">
        <w:rPr>
          <w:spacing w:val="-10"/>
          <w:u w:val="single"/>
        </w:rPr>
        <w:t xml:space="preserve">    </w:t>
      </w:r>
      <w:r w:rsidR="00EB0555">
        <w:rPr>
          <w:spacing w:val="-10"/>
          <w:u w:val="single"/>
        </w:rPr>
        <w:t xml:space="preserve"> </w:t>
      </w:r>
      <w:r w:rsidR="008A5EAA" w:rsidRPr="00C246AB">
        <w:rPr>
          <w:spacing w:val="-10"/>
          <w:u w:val="single"/>
        </w:rPr>
        <w:t xml:space="preserve"> </w:t>
      </w:r>
      <w:r w:rsidR="008A5EAA" w:rsidRPr="00C246AB">
        <w:rPr>
          <w:spacing w:val="-10"/>
        </w:rPr>
        <w:t xml:space="preserve">  рублей, НДС не облагается на основании подп.14 п. 2 ст. 149 НК РФ. Цена договора строго фиксирована и определена на весь срок его исполнения.</w:t>
      </w:r>
    </w:p>
    <w:p w:rsidR="00CD6236" w:rsidRPr="00C246AB" w:rsidRDefault="00CD6236" w:rsidP="00E211DF">
      <w:pPr>
        <w:tabs>
          <w:tab w:val="left" w:pos="552"/>
        </w:tabs>
        <w:ind w:right="-11" w:firstLine="567"/>
        <w:jc w:val="both"/>
        <w:rPr>
          <w:spacing w:val="-10"/>
        </w:rPr>
      </w:pPr>
    </w:p>
    <w:tbl>
      <w:tblPr>
        <w:tblStyle w:val="a7"/>
        <w:tblW w:w="0" w:type="auto"/>
        <w:tblLook w:val="04A0"/>
      </w:tblPr>
      <w:tblGrid>
        <w:gridCol w:w="2162"/>
        <w:gridCol w:w="2852"/>
        <w:gridCol w:w="2365"/>
        <w:gridCol w:w="2152"/>
      </w:tblGrid>
      <w:tr w:rsidR="008A5EAA" w:rsidRPr="00C246AB" w:rsidTr="00E211DF">
        <w:tc>
          <w:tcPr>
            <w:tcW w:w="2162" w:type="dxa"/>
          </w:tcPr>
          <w:p w:rsidR="008A5EAA" w:rsidRPr="00C246AB" w:rsidRDefault="00E34D3B" w:rsidP="008A5EAA">
            <w:pPr>
              <w:tabs>
                <w:tab w:val="left" w:pos="552"/>
              </w:tabs>
              <w:ind w:right="-11"/>
              <w:jc w:val="center"/>
              <w:rPr>
                <w:spacing w:val="-10"/>
              </w:rPr>
            </w:pPr>
            <w:r w:rsidRPr="00C246AB">
              <w:rPr>
                <w:spacing w:val="-10"/>
              </w:rPr>
              <w:t>Н</w:t>
            </w:r>
            <w:r w:rsidR="008A5EAA" w:rsidRPr="00C246AB">
              <w:rPr>
                <w:spacing w:val="-10"/>
              </w:rPr>
              <w:t>оминация</w:t>
            </w:r>
          </w:p>
          <w:p w:rsidR="00E34D3B" w:rsidRPr="00C246AB" w:rsidRDefault="00E34D3B" w:rsidP="008A5EAA">
            <w:pPr>
              <w:tabs>
                <w:tab w:val="left" w:pos="552"/>
              </w:tabs>
              <w:ind w:right="-11"/>
              <w:jc w:val="center"/>
              <w:rPr>
                <w:spacing w:val="-10"/>
              </w:rPr>
            </w:pPr>
          </w:p>
        </w:tc>
        <w:tc>
          <w:tcPr>
            <w:tcW w:w="2852" w:type="dxa"/>
          </w:tcPr>
          <w:p w:rsidR="008A5EAA" w:rsidRPr="00C246AB" w:rsidRDefault="008A5EAA" w:rsidP="008A5EAA">
            <w:pPr>
              <w:tabs>
                <w:tab w:val="left" w:pos="552"/>
              </w:tabs>
              <w:ind w:right="-11"/>
              <w:jc w:val="center"/>
              <w:rPr>
                <w:spacing w:val="-10"/>
              </w:rPr>
            </w:pPr>
            <w:r w:rsidRPr="00C246AB">
              <w:rPr>
                <w:spacing w:val="-10"/>
              </w:rPr>
              <w:t>Количество участников (Ф.И.)</w:t>
            </w:r>
          </w:p>
        </w:tc>
        <w:tc>
          <w:tcPr>
            <w:tcW w:w="2365" w:type="dxa"/>
          </w:tcPr>
          <w:p w:rsidR="008A5EAA" w:rsidRPr="00C246AB" w:rsidRDefault="00E34D3B" w:rsidP="00E34D3B">
            <w:pPr>
              <w:tabs>
                <w:tab w:val="left" w:pos="552"/>
              </w:tabs>
              <w:ind w:right="-11"/>
              <w:jc w:val="center"/>
              <w:rPr>
                <w:spacing w:val="-10"/>
              </w:rPr>
            </w:pPr>
            <w:r w:rsidRPr="00C246AB">
              <w:rPr>
                <w:spacing w:val="-10"/>
              </w:rPr>
              <w:t>Размер организационного взноса на 1 человека</w:t>
            </w:r>
          </w:p>
        </w:tc>
        <w:tc>
          <w:tcPr>
            <w:tcW w:w="2152" w:type="dxa"/>
          </w:tcPr>
          <w:p w:rsidR="008A5EAA" w:rsidRPr="00C246AB" w:rsidRDefault="00E34D3B" w:rsidP="00E34D3B">
            <w:pPr>
              <w:tabs>
                <w:tab w:val="left" w:pos="552"/>
              </w:tabs>
              <w:ind w:right="-11"/>
              <w:jc w:val="center"/>
              <w:rPr>
                <w:spacing w:val="-10"/>
              </w:rPr>
            </w:pPr>
            <w:r w:rsidRPr="00C246AB">
              <w:rPr>
                <w:spacing w:val="-10"/>
              </w:rPr>
              <w:t>Сумма в руб.</w:t>
            </w:r>
          </w:p>
          <w:p w:rsidR="00E34D3B" w:rsidRPr="00C246AB" w:rsidRDefault="00E34D3B" w:rsidP="00E34D3B">
            <w:pPr>
              <w:tabs>
                <w:tab w:val="left" w:pos="552"/>
              </w:tabs>
              <w:ind w:right="-11"/>
              <w:jc w:val="center"/>
              <w:rPr>
                <w:spacing w:val="-10"/>
              </w:rPr>
            </w:pPr>
            <w:r w:rsidRPr="00C246AB">
              <w:rPr>
                <w:spacing w:val="-10"/>
              </w:rPr>
              <w:t>(НДС не облагается)</w:t>
            </w:r>
          </w:p>
        </w:tc>
      </w:tr>
      <w:tr w:rsidR="008A5EAA" w:rsidRPr="00C246AB" w:rsidTr="00336713">
        <w:trPr>
          <w:trHeight w:val="510"/>
        </w:trPr>
        <w:tc>
          <w:tcPr>
            <w:tcW w:w="2162" w:type="dxa"/>
          </w:tcPr>
          <w:p w:rsidR="008A5EAA" w:rsidRPr="00C246AB" w:rsidRDefault="008A5EAA" w:rsidP="00465259">
            <w:pPr>
              <w:tabs>
                <w:tab w:val="left" w:pos="552"/>
              </w:tabs>
              <w:spacing w:before="120" w:after="120"/>
              <w:ind w:right="-11"/>
              <w:rPr>
                <w:spacing w:val="-10"/>
              </w:rPr>
            </w:pPr>
          </w:p>
        </w:tc>
        <w:tc>
          <w:tcPr>
            <w:tcW w:w="2852" w:type="dxa"/>
          </w:tcPr>
          <w:p w:rsidR="008A5EAA" w:rsidRPr="00C246AB" w:rsidRDefault="008A5EAA" w:rsidP="008A5EAA">
            <w:pPr>
              <w:tabs>
                <w:tab w:val="left" w:pos="552"/>
              </w:tabs>
              <w:ind w:right="-11"/>
              <w:jc w:val="both"/>
              <w:rPr>
                <w:spacing w:val="-10"/>
              </w:rPr>
            </w:pPr>
          </w:p>
        </w:tc>
        <w:tc>
          <w:tcPr>
            <w:tcW w:w="2365" w:type="dxa"/>
          </w:tcPr>
          <w:p w:rsidR="008A5EAA" w:rsidRPr="00C246AB" w:rsidRDefault="008A5EAA" w:rsidP="008A5EAA">
            <w:pPr>
              <w:tabs>
                <w:tab w:val="left" w:pos="552"/>
              </w:tabs>
              <w:ind w:right="-11"/>
              <w:jc w:val="both"/>
              <w:rPr>
                <w:spacing w:val="-10"/>
              </w:rPr>
            </w:pPr>
          </w:p>
        </w:tc>
        <w:tc>
          <w:tcPr>
            <w:tcW w:w="2152" w:type="dxa"/>
          </w:tcPr>
          <w:p w:rsidR="008A5EAA" w:rsidRPr="00C246AB" w:rsidRDefault="008A5EAA" w:rsidP="008A5EAA">
            <w:pPr>
              <w:tabs>
                <w:tab w:val="left" w:pos="552"/>
              </w:tabs>
              <w:ind w:right="-11"/>
              <w:jc w:val="both"/>
              <w:rPr>
                <w:spacing w:val="-10"/>
              </w:rPr>
            </w:pPr>
          </w:p>
        </w:tc>
      </w:tr>
      <w:tr w:rsidR="00336713" w:rsidRPr="00C246AB" w:rsidTr="00336713">
        <w:trPr>
          <w:trHeight w:val="510"/>
        </w:trPr>
        <w:tc>
          <w:tcPr>
            <w:tcW w:w="2162" w:type="dxa"/>
          </w:tcPr>
          <w:p w:rsidR="00336713" w:rsidRPr="00C246AB" w:rsidRDefault="00336713" w:rsidP="00465259">
            <w:pPr>
              <w:tabs>
                <w:tab w:val="left" w:pos="552"/>
              </w:tabs>
              <w:spacing w:before="120" w:after="120"/>
              <w:ind w:right="-11"/>
              <w:rPr>
                <w:spacing w:val="-10"/>
              </w:rPr>
            </w:pPr>
          </w:p>
        </w:tc>
        <w:tc>
          <w:tcPr>
            <w:tcW w:w="2852" w:type="dxa"/>
          </w:tcPr>
          <w:p w:rsidR="00336713" w:rsidRPr="00C246AB" w:rsidRDefault="00336713" w:rsidP="008A5EAA">
            <w:pPr>
              <w:tabs>
                <w:tab w:val="left" w:pos="552"/>
              </w:tabs>
              <w:ind w:right="-11"/>
              <w:jc w:val="both"/>
              <w:rPr>
                <w:spacing w:val="-10"/>
              </w:rPr>
            </w:pPr>
          </w:p>
        </w:tc>
        <w:tc>
          <w:tcPr>
            <w:tcW w:w="2365" w:type="dxa"/>
          </w:tcPr>
          <w:p w:rsidR="00336713" w:rsidRPr="00C246AB" w:rsidRDefault="00336713" w:rsidP="008A5EAA">
            <w:pPr>
              <w:tabs>
                <w:tab w:val="left" w:pos="552"/>
              </w:tabs>
              <w:ind w:right="-11"/>
              <w:jc w:val="both"/>
              <w:rPr>
                <w:spacing w:val="-10"/>
              </w:rPr>
            </w:pPr>
          </w:p>
        </w:tc>
        <w:tc>
          <w:tcPr>
            <w:tcW w:w="2152" w:type="dxa"/>
          </w:tcPr>
          <w:p w:rsidR="00336713" w:rsidRPr="00C246AB" w:rsidRDefault="00336713" w:rsidP="008A5EAA">
            <w:pPr>
              <w:tabs>
                <w:tab w:val="left" w:pos="552"/>
              </w:tabs>
              <w:ind w:right="-11"/>
              <w:jc w:val="both"/>
              <w:rPr>
                <w:spacing w:val="-10"/>
              </w:rPr>
            </w:pPr>
          </w:p>
        </w:tc>
      </w:tr>
    </w:tbl>
    <w:p w:rsidR="00DD163F" w:rsidRPr="00C246AB" w:rsidRDefault="00E34D3B" w:rsidP="00336713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lastRenderedPageBreak/>
        <w:t>3.3. Срок оплаты организационного взноса: до 30 ноября 2024 года.</w:t>
      </w:r>
    </w:p>
    <w:p w:rsidR="00E34D3B" w:rsidRPr="00C246AB" w:rsidRDefault="00E34D3B" w:rsidP="00DD163F">
      <w:pPr>
        <w:tabs>
          <w:tab w:val="left" w:pos="552"/>
        </w:tabs>
        <w:spacing w:before="240" w:after="240"/>
        <w:ind w:right="-11"/>
        <w:jc w:val="center"/>
        <w:rPr>
          <w:b/>
          <w:spacing w:val="-10"/>
        </w:rPr>
      </w:pPr>
      <w:r w:rsidRPr="00C246AB">
        <w:rPr>
          <w:b/>
          <w:spacing w:val="-10"/>
        </w:rPr>
        <w:t>4. РАСТОРЖЕНИЕ ДОГОВОРА</w:t>
      </w:r>
    </w:p>
    <w:p w:rsidR="00E34D3B" w:rsidRPr="00C246AB" w:rsidRDefault="00E34D3B" w:rsidP="00E34D3B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4.1.</w:t>
      </w:r>
      <w:r w:rsidR="002738DA" w:rsidRPr="00C246AB">
        <w:rPr>
          <w:spacing w:val="-10"/>
        </w:rPr>
        <w:t xml:space="preserve"> </w:t>
      </w:r>
      <w:proofErr w:type="gramStart"/>
      <w:r w:rsidR="002738DA" w:rsidRPr="00C246AB">
        <w:rPr>
          <w:spacing w:val="-10"/>
        </w:rPr>
        <w:t>Договор</w:t>
      </w:r>
      <w:proofErr w:type="gramEnd"/>
      <w:r w:rsidR="002738DA" w:rsidRPr="00C246AB">
        <w:rPr>
          <w:spacing w:val="-10"/>
        </w:rPr>
        <w:t xml:space="preserve"> может быть расторгнут одной из Сторон в </w:t>
      </w:r>
      <w:r w:rsidR="00B93FF4" w:rsidRPr="00C246AB">
        <w:rPr>
          <w:spacing w:val="-10"/>
        </w:rPr>
        <w:t>одностороннем порядке, о чем другая Сторона извещается не менее, чем за 10 (десять) календарных дней до расторжения Договора в письменном виде. В этом случае организационный взнос возвращается Организатором Участнику в следующем порядке и объемах:</w:t>
      </w:r>
    </w:p>
    <w:p w:rsidR="00B93FF4" w:rsidRPr="00C246AB" w:rsidRDefault="00B93FF4" w:rsidP="00E34D3B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4.1.1. Организационный взнос возвращается Участнику в полном размере в случае расторжения Договора по вине Организатора.</w:t>
      </w:r>
    </w:p>
    <w:p w:rsidR="007E3AB3" w:rsidRPr="00C246AB" w:rsidRDefault="00B93FF4" w:rsidP="003A501B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4.1.2. Организационный взнос не возвращается Участнику в случае расторжения Договора по инициативе Участника менее чем за 10 (десять) дней до начала проведения конкурса.</w:t>
      </w:r>
    </w:p>
    <w:p w:rsidR="00B93FF4" w:rsidRPr="00C246AB" w:rsidRDefault="00B93FF4" w:rsidP="00B93FF4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 xml:space="preserve">4.1.3. Организационный взнос возвращается Участнику в полном размере в случае расторжения Договора по инициативе Участника в срок не менее чем за </w:t>
      </w:r>
      <w:r w:rsidR="006527A9">
        <w:rPr>
          <w:spacing w:val="-10"/>
        </w:rPr>
        <w:t>7 (семь</w:t>
      </w:r>
      <w:r w:rsidRPr="00C246AB">
        <w:rPr>
          <w:spacing w:val="-10"/>
        </w:rPr>
        <w:t xml:space="preserve">) дней до начала проведения </w:t>
      </w:r>
      <w:r w:rsidR="00EB0555">
        <w:rPr>
          <w:spacing w:val="-10"/>
        </w:rPr>
        <w:t>Регионального</w:t>
      </w:r>
      <w:r w:rsidR="00BD4DDE" w:rsidRPr="00C246AB">
        <w:rPr>
          <w:spacing w:val="-10"/>
        </w:rPr>
        <w:t xml:space="preserve"> конкурса исполнителей на народных инструментах имени В.Е. Краснова</w:t>
      </w:r>
      <w:r w:rsidRPr="00C246AB">
        <w:rPr>
          <w:spacing w:val="-10"/>
        </w:rPr>
        <w:t>.</w:t>
      </w:r>
    </w:p>
    <w:p w:rsidR="00425FCF" w:rsidRPr="00C246AB" w:rsidRDefault="00BD4DDE" w:rsidP="00DD163F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 xml:space="preserve">4.2. </w:t>
      </w:r>
      <w:proofErr w:type="gramStart"/>
      <w:r w:rsidRPr="00C246AB">
        <w:rPr>
          <w:spacing w:val="-10"/>
        </w:rPr>
        <w:t>Договор</w:t>
      </w:r>
      <w:proofErr w:type="gramEnd"/>
      <w:r w:rsidRPr="00C246AB">
        <w:rPr>
          <w:spacing w:val="-10"/>
        </w:rPr>
        <w:t xml:space="preserve"> может быть расторгнут по взаимному соглашению Сторон.</w:t>
      </w:r>
    </w:p>
    <w:p w:rsidR="00425FCF" w:rsidRPr="00C246AB" w:rsidRDefault="00425FCF" w:rsidP="00C246AB">
      <w:pPr>
        <w:tabs>
          <w:tab w:val="left" w:pos="552"/>
        </w:tabs>
        <w:spacing w:before="240" w:after="240"/>
        <w:ind w:right="-11"/>
        <w:jc w:val="center"/>
        <w:rPr>
          <w:b/>
          <w:spacing w:val="-10"/>
        </w:rPr>
      </w:pPr>
      <w:r w:rsidRPr="00C246AB">
        <w:rPr>
          <w:b/>
          <w:spacing w:val="-10"/>
        </w:rPr>
        <w:t>5. ОТВЕТСТВЕННОСТЬ СТОРОН</w:t>
      </w:r>
    </w:p>
    <w:p w:rsidR="007E3AB3" w:rsidRPr="00C246AB" w:rsidRDefault="00425FCF" w:rsidP="00E34D3B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 xml:space="preserve">5.1. За </w:t>
      </w:r>
      <w:r w:rsidR="007E3AB3" w:rsidRPr="00C246AB">
        <w:rPr>
          <w:spacing w:val="-10"/>
        </w:rPr>
        <w:t>невыполнение или ненадлежащее выполнение условий Договора Стороны несут ответственность в соответствии с законодательством Российской Федерации и условиями Договора.</w:t>
      </w:r>
    </w:p>
    <w:p w:rsidR="00B93FF4" w:rsidRPr="00C246AB" w:rsidRDefault="007E3AB3" w:rsidP="00E34D3B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 xml:space="preserve">5.2. В случае полного (частичного) невыполнения или ненадлежащего выполнения условий Договора </w:t>
      </w:r>
      <w:r w:rsidR="00676336" w:rsidRPr="00C246AB">
        <w:rPr>
          <w:spacing w:val="-10"/>
        </w:rPr>
        <w:t>одной из Сторон, эта Сторона обязана возместить другой Стороне причиненные убытки.</w:t>
      </w:r>
    </w:p>
    <w:p w:rsidR="00676336" w:rsidRPr="00C246AB" w:rsidRDefault="00676336" w:rsidP="00DD163F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5.3. В случае просрочки Участником оплаты услуг Организатора более чем на 5 (пять) рабочих дней, согласно п. 3.4. Договора, Участник уплачивает Организатору неустойку за каждый день просрочки в размере 0,1 % (одно десятая процента) от неоплаченной суммы за каждый день просрочки оплаты.</w:t>
      </w:r>
    </w:p>
    <w:p w:rsidR="00676336" w:rsidRPr="00C246AB" w:rsidRDefault="00676336" w:rsidP="00C246AB">
      <w:pPr>
        <w:tabs>
          <w:tab w:val="left" w:pos="552"/>
        </w:tabs>
        <w:spacing w:before="240" w:after="240"/>
        <w:ind w:right="-11"/>
        <w:jc w:val="center"/>
        <w:rPr>
          <w:b/>
          <w:spacing w:val="-10"/>
        </w:rPr>
      </w:pPr>
      <w:r w:rsidRPr="00C246AB">
        <w:rPr>
          <w:b/>
          <w:spacing w:val="-10"/>
        </w:rPr>
        <w:t>6. ОБСТОЯТЕЛЬСТВА НЕПРЕОДОЛИМОЙ СИЛЫ</w:t>
      </w:r>
    </w:p>
    <w:p w:rsidR="00676336" w:rsidRPr="00C246AB" w:rsidRDefault="00676336" w:rsidP="00676336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 xml:space="preserve">6.1. </w:t>
      </w:r>
      <w:proofErr w:type="gramStart"/>
      <w:r w:rsidRPr="00C246AB">
        <w:rPr>
          <w:spacing w:val="-1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</w:t>
      </w:r>
      <w:r w:rsidR="00AB6969" w:rsidRPr="00C246AB">
        <w:rPr>
          <w:spacing w:val="-10"/>
        </w:rPr>
        <w:t>е</w:t>
      </w:r>
      <w:r w:rsidRPr="00C246AB">
        <w:rPr>
          <w:spacing w:val="-10"/>
        </w:rPr>
        <w:t xml:space="preserve">ния Договора в результате событий </w:t>
      </w:r>
      <w:r w:rsidR="00AB6969" w:rsidRPr="00C246AB">
        <w:rPr>
          <w:spacing w:val="-10"/>
        </w:rPr>
        <w:t>чрезвычайного характера, которая данная Сторона не могла не предвидеть, не предотвратить разумными мерами, например: землетрясение, пожар, наводнение, правительственные постановления или распоряжения государственных органов, война.</w:t>
      </w:r>
      <w:proofErr w:type="gramEnd"/>
    </w:p>
    <w:p w:rsidR="00AB6969" w:rsidRPr="00C246AB" w:rsidRDefault="00AB6969" w:rsidP="00676336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6.2. В случае если какая-либо из Сторон пострадает от событий, описанных в п. 6.1., она должна незамедлительно (в течение трех дней) известить другую Сторону об этом в письменном виде. Письменное извещение должно содержать описание чрезвычайного обстоятельства и оценку последствий, а также объяснения, каким образом данное событие может повлиять на выполнение Стороной своих обязательств по Договору, и когда станет возможным выполнение этих обязательств.</w:t>
      </w:r>
    </w:p>
    <w:p w:rsidR="00AB6969" w:rsidRPr="00C246AB" w:rsidRDefault="00AB6969" w:rsidP="00676336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6.3. Не уведомление или несвоевременное уведомление лишает Стороны права ссылаться на указанные обстоятельства как на основание, освобождающее от ответственности за неисполнение или ненадлежащее исполнение обязательств по Договору.</w:t>
      </w:r>
    </w:p>
    <w:p w:rsidR="005F501D" w:rsidRPr="00C246AB" w:rsidRDefault="00AB6969" w:rsidP="00DD163F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6.4. Если обстоятельства непреодолимой силы действуют более 30 (тридцати) дней, каждая из Сторон вправе расторгнуть</w:t>
      </w:r>
      <w:r w:rsidR="005F501D" w:rsidRPr="00C246AB">
        <w:rPr>
          <w:spacing w:val="-10"/>
        </w:rPr>
        <w:t xml:space="preserve"> Договор в одностороннем порядке, если не было достигнуто соглашение об альтернативных путях Договора, письменно уведомив об этом другую Сторону Договора не менее чем за 10 (десять) дней до предполагаемой даты расторжения.</w:t>
      </w:r>
    </w:p>
    <w:p w:rsidR="005F501D" w:rsidRPr="00C246AB" w:rsidRDefault="005F501D" w:rsidP="00C246AB">
      <w:pPr>
        <w:tabs>
          <w:tab w:val="left" w:pos="552"/>
        </w:tabs>
        <w:spacing w:before="240" w:after="240"/>
        <w:ind w:right="-11"/>
        <w:jc w:val="center"/>
        <w:rPr>
          <w:b/>
          <w:spacing w:val="-10"/>
        </w:rPr>
      </w:pPr>
      <w:r w:rsidRPr="00C246AB">
        <w:rPr>
          <w:b/>
          <w:spacing w:val="-10"/>
        </w:rPr>
        <w:t>7.  ПРОЧИЕ УСЛОВИЯ</w:t>
      </w:r>
    </w:p>
    <w:p w:rsidR="0010179F" w:rsidRPr="00C246AB" w:rsidRDefault="005F501D" w:rsidP="005F501D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7.1. Настоящий Договор составлен в 2-х экземплярах, имеющих равную юридическую силу, и находится по одному экземпляру у каждого из Сторон.</w:t>
      </w:r>
    </w:p>
    <w:p w:rsidR="00AB4EA8" w:rsidRPr="00C246AB" w:rsidRDefault="007E08F3" w:rsidP="005F501D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7.2. Все споры по настоящему Договору решаются между Сторонами путем переговоров. При не достижении договоренности споры разрешаются в судебном порядке в Арбитражном суде Оренбургской области</w:t>
      </w:r>
      <w:r w:rsidR="00AB4EA8" w:rsidRPr="00C246AB">
        <w:rPr>
          <w:spacing w:val="-10"/>
        </w:rPr>
        <w:t>.</w:t>
      </w:r>
    </w:p>
    <w:p w:rsidR="007E08F3" w:rsidRPr="00C246AB" w:rsidRDefault="00AB4EA8" w:rsidP="005F501D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7.3. В случаях, не предусмотренных настоящим Договором, стороны руководствуются действующим законодательством Российской Федерации.</w:t>
      </w:r>
      <w:r w:rsidR="007E08F3" w:rsidRPr="00C246AB">
        <w:rPr>
          <w:spacing w:val="-10"/>
        </w:rPr>
        <w:t xml:space="preserve"> </w:t>
      </w:r>
    </w:p>
    <w:p w:rsidR="00EB0555" w:rsidRPr="00C246AB" w:rsidRDefault="00AB4EA8" w:rsidP="00336713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7.4. Дополнительные услуги оговариваются в ходе переговоров Сторон, оформляются дополнительным  соглашением к Договору, которые в дальнейшем являются неотъемлемой частью Договора, и оплачиваются в отдельном порядке.</w:t>
      </w:r>
    </w:p>
    <w:p w:rsidR="00AB4EA8" w:rsidRPr="00C246AB" w:rsidRDefault="00AB4EA8" w:rsidP="00C246AB">
      <w:pPr>
        <w:tabs>
          <w:tab w:val="left" w:pos="552"/>
        </w:tabs>
        <w:spacing w:before="240" w:after="240"/>
        <w:ind w:right="-11"/>
        <w:jc w:val="center"/>
        <w:rPr>
          <w:b/>
          <w:spacing w:val="-10"/>
        </w:rPr>
      </w:pPr>
      <w:r w:rsidRPr="00C246AB">
        <w:rPr>
          <w:b/>
          <w:spacing w:val="-10"/>
        </w:rPr>
        <w:lastRenderedPageBreak/>
        <w:t>8.  СРОК ДЕЙСТВИЯ ДОГОВОРА</w:t>
      </w:r>
    </w:p>
    <w:p w:rsidR="007E08F3" w:rsidRPr="00C246AB" w:rsidRDefault="00AB4EA8" w:rsidP="00AB4EA8">
      <w:pPr>
        <w:tabs>
          <w:tab w:val="left" w:pos="552"/>
        </w:tabs>
        <w:ind w:right="-11" w:firstLine="567"/>
        <w:jc w:val="both"/>
        <w:rPr>
          <w:spacing w:val="-10"/>
        </w:rPr>
      </w:pPr>
      <w:r w:rsidRPr="00C246AB">
        <w:rPr>
          <w:spacing w:val="-10"/>
        </w:rPr>
        <w:t>8.1. Настоящий Договор вступает в силу со дня его подписания и действует до 30.11.2024 года, но в любом случае до полного исполнения Сторонами своих обязательств.</w:t>
      </w:r>
    </w:p>
    <w:p w:rsidR="007E08F3" w:rsidRPr="00C246AB" w:rsidRDefault="007E08F3" w:rsidP="005F501D">
      <w:pPr>
        <w:tabs>
          <w:tab w:val="left" w:pos="552"/>
        </w:tabs>
        <w:ind w:right="-11" w:firstLine="567"/>
        <w:jc w:val="both"/>
        <w:rPr>
          <w:spacing w:val="-10"/>
        </w:rPr>
      </w:pPr>
    </w:p>
    <w:p w:rsidR="00F533D6" w:rsidRDefault="007E08F3" w:rsidP="00F533D6">
      <w:pPr>
        <w:tabs>
          <w:tab w:val="left" w:pos="552"/>
        </w:tabs>
        <w:spacing w:before="120" w:after="120"/>
        <w:ind w:right="-11"/>
        <w:jc w:val="center"/>
        <w:rPr>
          <w:b/>
          <w:spacing w:val="-10"/>
          <w:sz w:val="21"/>
          <w:szCs w:val="21"/>
        </w:rPr>
      </w:pPr>
      <w:r>
        <w:rPr>
          <w:spacing w:val="-10"/>
          <w:sz w:val="21"/>
          <w:szCs w:val="21"/>
        </w:rPr>
        <w:t xml:space="preserve"> </w:t>
      </w:r>
      <w:r w:rsidR="00AB4EA8">
        <w:rPr>
          <w:b/>
          <w:spacing w:val="-10"/>
          <w:sz w:val="21"/>
          <w:szCs w:val="21"/>
        </w:rPr>
        <w:t>9.  ЮРИДИЧЕСКИЕ РЕКВИЗИТЫ СТОРОН</w:t>
      </w:r>
    </w:p>
    <w:p w:rsidR="00F533D6" w:rsidRDefault="00F533D6" w:rsidP="00203E26"/>
    <w:p w:rsidR="00F533D6" w:rsidRDefault="00F533D6" w:rsidP="00203E26">
      <w:pPr>
        <w:sectPr w:rsidR="00F533D6" w:rsidSect="00C246AB">
          <w:type w:val="continuous"/>
          <w:pgSz w:w="11910" w:h="16840"/>
          <w:pgMar w:top="1134" w:right="995" w:bottom="709" w:left="1600" w:header="720" w:footer="720" w:gutter="0"/>
          <w:cols w:space="720"/>
        </w:sectPr>
      </w:pPr>
    </w:p>
    <w:p w:rsidR="00203E26" w:rsidRDefault="00203E26" w:rsidP="00203E26">
      <w:r w:rsidRPr="004D6E1D">
        <w:lastRenderedPageBreak/>
        <w:t xml:space="preserve">Организатор    </w:t>
      </w:r>
    </w:p>
    <w:p w:rsidR="00F533D6" w:rsidRPr="004D6E1D" w:rsidRDefault="00F533D6" w:rsidP="00203E26"/>
    <w:p w:rsidR="00203E26" w:rsidRPr="004D6E1D" w:rsidRDefault="00203E26" w:rsidP="00203E26">
      <w:r w:rsidRPr="004D6E1D">
        <w:t xml:space="preserve">Муниципальное бюджетное учреждение дополнительного образования «Детская школа искусств города Медногорска» </w:t>
      </w:r>
    </w:p>
    <w:p w:rsidR="00203E26" w:rsidRPr="004D6E1D" w:rsidRDefault="00203E26" w:rsidP="00203E26"/>
    <w:p w:rsidR="00203E26" w:rsidRPr="004D6E1D" w:rsidRDefault="00203E26" w:rsidP="00203E26">
      <w:r w:rsidRPr="004D6E1D">
        <w:t>462274,Оренбургская область, г</w:t>
      </w:r>
      <w:proofErr w:type="gramStart"/>
      <w:r w:rsidRPr="004D6E1D">
        <w:t>.М</w:t>
      </w:r>
      <w:proofErr w:type="gramEnd"/>
      <w:r w:rsidRPr="004D6E1D">
        <w:t>едногорск,</w:t>
      </w:r>
    </w:p>
    <w:p w:rsidR="00203E26" w:rsidRPr="004D6E1D" w:rsidRDefault="00203E26" w:rsidP="00203E26">
      <w:r w:rsidRPr="004D6E1D">
        <w:t>ул</w:t>
      </w:r>
      <w:proofErr w:type="gramStart"/>
      <w:r w:rsidRPr="004D6E1D">
        <w:t>.С</w:t>
      </w:r>
      <w:proofErr w:type="gramEnd"/>
      <w:r w:rsidRPr="004D6E1D">
        <w:t xml:space="preserve">оветская, д.19        </w:t>
      </w:r>
    </w:p>
    <w:p w:rsidR="00203E26" w:rsidRPr="004D6E1D" w:rsidRDefault="00203E26" w:rsidP="00203E26"/>
    <w:p w:rsidR="00203E26" w:rsidRPr="004D6E1D" w:rsidRDefault="00203E26" w:rsidP="00203E26">
      <w:r w:rsidRPr="004D6E1D">
        <w:t>ИНН 5606003305 КПП 560601001</w:t>
      </w:r>
    </w:p>
    <w:p w:rsidR="00203E26" w:rsidRPr="004D6E1D" w:rsidRDefault="00203E26" w:rsidP="00203E26">
      <w:proofErr w:type="spellStart"/>
      <w:proofErr w:type="gramStart"/>
      <w:r w:rsidRPr="004D6E1D">
        <w:rPr>
          <w:b/>
        </w:rPr>
        <w:t>р</w:t>
      </w:r>
      <w:proofErr w:type="spellEnd"/>
      <w:proofErr w:type="gramEnd"/>
      <w:r w:rsidRPr="004D6E1D">
        <w:rPr>
          <w:b/>
        </w:rPr>
        <w:t xml:space="preserve">/с 03234643537150005300               </w:t>
      </w:r>
    </w:p>
    <w:p w:rsidR="00203E26" w:rsidRPr="004D6E1D" w:rsidRDefault="00203E26" w:rsidP="00203E26">
      <w:r w:rsidRPr="004D6E1D">
        <w:t>Финансовый отдел администрации г</w:t>
      </w:r>
      <w:proofErr w:type="gramStart"/>
      <w:r w:rsidRPr="004D6E1D">
        <w:t>.М</w:t>
      </w:r>
      <w:proofErr w:type="gramEnd"/>
      <w:r w:rsidRPr="004D6E1D">
        <w:t>едногорска (МБУ ДО ДШИ г.Медногорска л.с. 113.07.307.9)</w:t>
      </w:r>
    </w:p>
    <w:p w:rsidR="00203E26" w:rsidRPr="004D6E1D" w:rsidRDefault="00203E26" w:rsidP="00203E26">
      <w:pPr>
        <w:rPr>
          <w:b/>
        </w:rPr>
      </w:pPr>
      <w:r w:rsidRPr="004D6E1D">
        <w:rPr>
          <w:b/>
        </w:rPr>
        <w:t xml:space="preserve">ОТДЕЛЕНИЕ ОРЕНБУРГ БАНКА РОССИИ //УФК по Оренбургской области, </w:t>
      </w:r>
      <w:proofErr w:type="gramStart"/>
      <w:r w:rsidRPr="004D6E1D">
        <w:rPr>
          <w:b/>
        </w:rPr>
        <w:t>г</w:t>
      </w:r>
      <w:proofErr w:type="gramEnd"/>
      <w:r w:rsidRPr="004D6E1D">
        <w:rPr>
          <w:b/>
        </w:rPr>
        <w:t>. Оренбург БИК 015354008</w:t>
      </w:r>
    </w:p>
    <w:p w:rsidR="00203E26" w:rsidRPr="004D6E1D" w:rsidRDefault="00203E26" w:rsidP="00203E26">
      <w:pPr>
        <w:rPr>
          <w:b/>
        </w:rPr>
      </w:pPr>
      <w:r w:rsidRPr="004D6E1D">
        <w:rPr>
          <w:b/>
        </w:rPr>
        <w:t>к/с 40102810545270000045</w:t>
      </w:r>
    </w:p>
    <w:p w:rsidR="00203E26" w:rsidRDefault="00203E26" w:rsidP="00203E26">
      <w:pPr>
        <w:rPr>
          <w:b/>
        </w:rPr>
      </w:pPr>
      <w:r w:rsidRPr="004D6E1D">
        <w:rPr>
          <w:b/>
        </w:rPr>
        <w:t>ОКТМО 53715000</w:t>
      </w:r>
    </w:p>
    <w:p w:rsidR="00203E26" w:rsidRPr="004D6E1D" w:rsidRDefault="00203E26" w:rsidP="00203E26">
      <w:pPr>
        <w:rPr>
          <w:b/>
        </w:rPr>
      </w:pPr>
    </w:p>
    <w:p w:rsidR="00203E26" w:rsidRPr="004D6E1D" w:rsidRDefault="00203E26" w:rsidP="00203E26">
      <w:pPr>
        <w:rPr>
          <w:b/>
        </w:rPr>
      </w:pPr>
    </w:p>
    <w:p w:rsidR="00203E26" w:rsidRPr="004D6E1D" w:rsidRDefault="00203E26" w:rsidP="00203E26">
      <w:r w:rsidRPr="004D6E1D">
        <w:t xml:space="preserve">____________________      </w:t>
      </w:r>
      <w:proofErr w:type="spellStart"/>
      <w:r w:rsidRPr="004D6E1D">
        <w:t>Т.Г.Майорова</w:t>
      </w:r>
      <w:proofErr w:type="spellEnd"/>
      <w:r w:rsidRPr="004D6E1D">
        <w:t xml:space="preserve">                                                                       </w:t>
      </w:r>
    </w:p>
    <w:p w:rsidR="00203E26" w:rsidRPr="004D6E1D" w:rsidRDefault="00203E26" w:rsidP="00203E26"/>
    <w:p w:rsidR="00F533D6" w:rsidRDefault="00F533D6" w:rsidP="00203E26"/>
    <w:p w:rsidR="00F533D6" w:rsidRDefault="00F533D6" w:rsidP="00203E26"/>
    <w:p w:rsidR="00F533D6" w:rsidRDefault="00F533D6" w:rsidP="00203E26"/>
    <w:p w:rsidR="00F533D6" w:rsidRDefault="00F533D6" w:rsidP="00203E26"/>
    <w:p w:rsidR="00F533D6" w:rsidRDefault="00F533D6" w:rsidP="00F533D6">
      <w:pPr>
        <w:spacing w:before="240"/>
      </w:pPr>
    </w:p>
    <w:p w:rsidR="00F533D6" w:rsidRDefault="00F533D6" w:rsidP="00203E26"/>
    <w:p w:rsidR="00F533D6" w:rsidRDefault="00F533D6" w:rsidP="00F533D6">
      <w:r>
        <w:t xml:space="preserve"> </w:t>
      </w:r>
    </w:p>
    <w:p w:rsidR="00F533D6" w:rsidRDefault="00F533D6" w:rsidP="00F533D6">
      <w:r w:rsidRPr="004D6E1D">
        <w:lastRenderedPageBreak/>
        <w:t>Участник</w:t>
      </w:r>
    </w:p>
    <w:p w:rsidR="00F533D6" w:rsidRDefault="00F533D6" w:rsidP="00203E26"/>
    <w:p w:rsidR="00203E26" w:rsidRDefault="00203E26" w:rsidP="00F533D6">
      <w:pPr>
        <w:spacing w:before="100" w:beforeAutospacing="1"/>
        <w:rPr>
          <w:b/>
          <w:bCs/>
        </w:rPr>
      </w:pPr>
      <w:r w:rsidRPr="004D6E1D">
        <w:t>ФИО:</w:t>
      </w:r>
      <w:r w:rsidRPr="004D6E1D">
        <w:rPr>
          <w:b/>
          <w:bCs/>
        </w:rPr>
        <w:t>__________________________</w:t>
      </w:r>
      <w:r>
        <w:rPr>
          <w:b/>
          <w:bCs/>
        </w:rPr>
        <w:t>_______________________________</w:t>
      </w:r>
      <w:r w:rsidRPr="004D6E1D">
        <w:rPr>
          <w:b/>
          <w:bCs/>
        </w:rPr>
        <w:t>_______________</w:t>
      </w:r>
    </w:p>
    <w:p w:rsidR="00F533D6" w:rsidRPr="004D6E1D" w:rsidRDefault="00F533D6" w:rsidP="00F533D6">
      <w:pPr>
        <w:spacing w:before="100" w:beforeAutospacing="1"/>
        <w:jc w:val="center"/>
      </w:pPr>
    </w:p>
    <w:p w:rsidR="00203E26" w:rsidRPr="004D6E1D" w:rsidRDefault="00203E26" w:rsidP="00203E26">
      <w:r w:rsidRPr="004D6E1D">
        <w:t xml:space="preserve">Паспортные данные: </w:t>
      </w:r>
    </w:p>
    <w:p w:rsidR="00203E26" w:rsidRPr="004D6E1D" w:rsidRDefault="00203E26" w:rsidP="00203E26">
      <w:r w:rsidRPr="004D6E1D">
        <w:t>серия _______ № ___________</w:t>
      </w:r>
      <w:r w:rsidRPr="004D6E1D">
        <w:rPr>
          <w:b/>
          <w:bCs/>
        </w:rPr>
        <w:t>_____</w:t>
      </w:r>
      <w:r w:rsidRPr="004D6E1D">
        <w:t>_</w:t>
      </w:r>
      <w:r w:rsidRPr="004D6E1D">
        <w:rPr>
          <w:b/>
          <w:bCs/>
        </w:rPr>
        <w:t>_____</w:t>
      </w:r>
      <w:r w:rsidRPr="004D6E1D">
        <w:t xml:space="preserve">_ </w:t>
      </w:r>
      <w:proofErr w:type="gramStart"/>
      <w:r w:rsidRPr="004D6E1D">
        <w:t>выдан</w:t>
      </w:r>
      <w:proofErr w:type="gramEnd"/>
      <w:r w:rsidRPr="004D6E1D">
        <w:t>_____________________________________________________________________________________________</w:t>
      </w:r>
      <w:r w:rsidRPr="004D6E1D">
        <w:rPr>
          <w:b/>
          <w:bCs/>
        </w:rPr>
        <w:t>__________</w:t>
      </w:r>
      <w:r w:rsidRPr="004D6E1D">
        <w:t>__</w:t>
      </w:r>
      <w:r w:rsidRPr="004D6E1D">
        <w:rPr>
          <w:b/>
          <w:bCs/>
        </w:rPr>
        <w:t>_____</w:t>
      </w:r>
      <w:r w:rsidR="00F533D6">
        <w:t>_</w:t>
      </w:r>
    </w:p>
    <w:p w:rsidR="00203E26" w:rsidRDefault="00203E26" w:rsidP="00203E26">
      <w:pPr>
        <w:shd w:val="clear" w:color="auto" w:fill="FFFFFF"/>
        <w:spacing w:before="100" w:beforeAutospacing="1"/>
      </w:pPr>
      <w:r w:rsidRPr="004D6E1D">
        <w:t>Место жительства: _________________________________________________________________________________________________</w:t>
      </w:r>
      <w:r w:rsidRPr="004D6E1D">
        <w:rPr>
          <w:b/>
          <w:bCs/>
        </w:rPr>
        <w:t>_____</w:t>
      </w:r>
      <w:r w:rsidRPr="004D6E1D">
        <w:t>__</w:t>
      </w:r>
      <w:r w:rsidRPr="004D6E1D">
        <w:rPr>
          <w:b/>
          <w:bCs/>
        </w:rPr>
        <w:t>__________</w:t>
      </w:r>
      <w:r w:rsidRPr="004D6E1D">
        <w:t>___</w:t>
      </w:r>
    </w:p>
    <w:p w:rsidR="00F533D6" w:rsidRPr="004D6E1D" w:rsidRDefault="00F533D6" w:rsidP="00F533D6">
      <w:pPr>
        <w:shd w:val="clear" w:color="auto" w:fill="FFFFFF"/>
        <w:spacing w:before="100" w:beforeAutospacing="1"/>
      </w:pPr>
    </w:p>
    <w:p w:rsidR="00203E26" w:rsidRPr="004D6E1D" w:rsidRDefault="00203E26" w:rsidP="00F533D6">
      <w:pPr>
        <w:shd w:val="clear" w:color="auto" w:fill="FFFFFF"/>
        <w:spacing w:before="100" w:beforeAutospacing="1"/>
      </w:pPr>
      <w:r w:rsidRPr="004D6E1D">
        <w:t>_</w:t>
      </w:r>
      <w:r w:rsidRPr="004D6E1D">
        <w:rPr>
          <w:b/>
          <w:bCs/>
        </w:rPr>
        <w:t>_____</w:t>
      </w:r>
      <w:r w:rsidRPr="004D6E1D">
        <w:t>_______/______________</w:t>
      </w:r>
      <w:r w:rsidRPr="004D6E1D">
        <w:rPr>
          <w:b/>
          <w:bCs/>
        </w:rPr>
        <w:t>_____</w:t>
      </w:r>
      <w:r>
        <w:t>______</w:t>
      </w:r>
    </w:p>
    <w:p w:rsidR="00203E26" w:rsidRPr="004D6E1D" w:rsidRDefault="00203E26" w:rsidP="00203E26"/>
    <w:p w:rsidR="00E211DF" w:rsidRDefault="00E211DF" w:rsidP="00DD163F">
      <w:pPr>
        <w:tabs>
          <w:tab w:val="left" w:pos="552"/>
        </w:tabs>
        <w:spacing w:before="120" w:after="120"/>
        <w:ind w:right="-11"/>
        <w:jc w:val="center"/>
        <w:rPr>
          <w:b/>
          <w:spacing w:val="-10"/>
          <w:sz w:val="21"/>
          <w:szCs w:val="21"/>
        </w:rPr>
      </w:pPr>
    </w:p>
    <w:p w:rsidR="00F533D6" w:rsidRDefault="00F533D6" w:rsidP="00DD163F">
      <w:pPr>
        <w:tabs>
          <w:tab w:val="left" w:pos="552"/>
        </w:tabs>
        <w:spacing w:before="120" w:after="120"/>
        <w:ind w:right="-11"/>
        <w:jc w:val="center"/>
        <w:rPr>
          <w:b/>
          <w:spacing w:val="-10"/>
          <w:sz w:val="21"/>
          <w:szCs w:val="21"/>
        </w:rPr>
      </w:pPr>
    </w:p>
    <w:p w:rsidR="00F533D6" w:rsidRDefault="00F533D6" w:rsidP="00DD163F">
      <w:pPr>
        <w:tabs>
          <w:tab w:val="left" w:pos="552"/>
        </w:tabs>
        <w:spacing w:before="120" w:after="120"/>
        <w:ind w:right="-11"/>
        <w:jc w:val="center"/>
        <w:rPr>
          <w:b/>
          <w:spacing w:val="-10"/>
          <w:sz w:val="21"/>
          <w:szCs w:val="21"/>
        </w:rPr>
      </w:pPr>
    </w:p>
    <w:p w:rsidR="00F533D6" w:rsidRDefault="00F533D6" w:rsidP="00DD163F">
      <w:pPr>
        <w:tabs>
          <w:tab w:val="left" w:pos="552"/>
        </w:tabs>
        <w:spacing w:before="120" w:after="120"/>
        <w:ind w:right="-11"/>
        <w:jc w:val="center"/>
        <w:rPr>
          <w:b/>
          <w:spacing w:val="-10"/>
          <w:sz w:val="21"/>
          <w:szCs w:val="21"/>
        </w:rPr>
      </w:pPr>
    </w:p>
    <w:p w:rsidR="00F533D6" w:rsidRDefault="00F533D6" w:rsidP="00DD163F">
      <w:pPr>
        <w:tabs>
          <w:tab w:val="left" w:pos="552"/>
        </w:tabs>
        <w:spacing w:before="120" w:after="120"/>
        <w:ind w:right="-11"/>
        <w:jc w:val="center"/>
        <w:rPr>
          <w:b/>
          <w:spacing w:val="-10"/>
          <w:sz w:val="21"/>
          <w:szCs w:val="21"/>
        </w:rPr>
        <w:sectPr w:rsidR="00F533D6" w:rsidSect="00F533D6">
          <w:type w:val="continuous"/>
          <w:pgSz w:w="11910" w:h="16840"/>
          <w:pgMar w:top="1134" w:right="995" w:bottom="709" w:left="1600" w:header="720" w:footer="720" w:gutter="0"/>
          <w:cols w:num="2" w:space="720"/>
        </w:sectPr>
      </w:pPr>
    </w:p>
    <w:p w:rsidR="00F533D6" w:rsidRDefault="00F533D6" w:rsidP="00DD163F">
      <w:pPr>
        <w:tabs>
          <w:tab w:val="left" w:pos="552"/>
        </w:tabs>
        <w:spacing w:before="120" w:after="120"/>
        <w:ind w:right="-11"/>
        <w:jc w:val="center"/>
        <w:rPr>
          <w:b/>
          <w:spacing w:val="-10"/>
          <w:sz w:val="21"/>
          <w:szCs w:val="21"/>
        </w:rPr>
      </w:pPr>
    </w:p>
    <w:p w:rsidR="00F533D6" w:rsidRDefault="00F533D6" w:rsidP="00DD163F">
      <w:pPr>
        <w:tabs>
          <w:tab w:val="left" w:pos="552"/>
        </w:tabs>
        <w:spacing w:before="120" w:after="120"/>
        <w:ind w:right="-11"/>
        <w:jc w:val="center"/>
        <w:rPr>
          <w:b/>
          <w:spacing w:val="-10"/>
          <w:sz w:val="21"/>
          <w:szCs w:val="21"/>
        </w:rPr>
      </w:pPr>
    </w:p>
    <w:p w:rsidR="00AB4EA8" w:rsidRDefault="00AB4EA8" w:rsidP="00AB4EA8">
      <w:pPr>
        <w:tabs>
          <w:tab w:val="left" w:pos="552"/>
        </w:tabs>
        <w:ind w:right="-11"/>
        <w:jc w:val="center"/>
        <w:rPr>
          <w:b/>
          <w:spacing w:val="-10"/>
          <w:sz w:val="21"/>
          <w:szCs w:val="21"/>
        </w:rPr>
      </w:pPr>
    </w:p>
    <w:sectPr w:rsidR="00AB4EA8" w:rsidSect="00C246AB">
      <w:type w:val="continuous"/>
      <w:pgSz w:w="11910" w:h="16840"/>
      <w:pgMar w:top="1134" w:right="995" w:bottom="709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7203"/>
    <w:multiLevelType w:val="multilevel"/>
    <w:tmpl w:val="0866952C"/>
    <w:lvl w:ilvl="0">
      <w:start w:val="1"/>
      <w:numFmt w:val="decimal"/>
      <w:lvlText w:val="%1."/>
      <w:lvlJc w:val="left"/>
      <w:pPr>
        <w:ind w:left="3996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4000" w:hanging="3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3" w:hanging="3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3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9" w:hanging="3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3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3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3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2565"/>
    <w:rsid w:val="000E5209"/>
    <w:rsid w:val="0010179F"/>
    <w:rsid w:val="00187A5C"/>
    <w:rsid w:val="00203E26"/>
    <w:rsid w:val="002738DA"/>
    <w:rsid w:val="00324759"/>
    <w:rsid w:val="00336713"/>
    <w:rsid w:val="003A501B"/>
    <w:rsid w:val="003A7259"/>
    <w:rsid w:val="003B4352"/>
    <w:rsid w:val="003D5B58"/>
    <w:rsid w:val="004024DF"/>
    <w:rsid w:val="00425FCF"/>
    <w:rsid w:val="00465259"/>
    <w:rsid w:val="005E3FA1"/>
    <w:rsid w:val="005F501D"/>
    <w:rsid w:val="00617441"/>
    <w:rsid w:val="006527A9"/>
    <w:rsid w:val="00676336"/>
    <w:rsid w:val="006819B4"/>
    <w:rsid w:val="006F4B1E"/>
    <w:rsid w:val="007B1186"/>
    <w:rsid w:val="007E08F3"/>
    <w:rsid w:val="007E3AB3"/>
    <w:rsid w:val="0080219B"/>
    <w:rsid w:val="00885604"/>
    <w:rsid w:val="008A5EAA"/>
    <w:rsid w:val="00953AE4"/>
    <w:rsid w:val="00A45BB2"/>
    <w:rsid w:val="00A9372A"/>
    <w:rsid w:val="00AB4EA8"/>
    <w:rsid w:val="00AB6969"/>
    <w:rsid w:val="00B21DD4"/>
    <w:rsid w:val="00B93FF4"/>
    <w:rsid w:val="00BD4DDE"/>
    <w:rsid w:val="00C246AB"/>
    <w:rsid w:val="00C75067"/>
    <w:rsid w:val="00CC1962"/>
    <w:rsid w:val="00CD6236"/>
    <w:rsid w:val="00DC2565"/>
    <w:rsid w:val="00DC4891"/>
    <w:rsid w:val="00DD163F"/>
    <w:rsid w:val="00DD1EE4"/>
    <w:rsid w:val="00E211DF"/>
    <w:rsid w:val="00E34D3B"/>
    <w:rsid w:val="00E50C86"/>
    <w:rsid w:val="00EA0C10"/>
    <w:rsid w:val="00EB0555"/>
    <w:rsid w:val="00F168D0"/>
    <w:rsid w:val="00F5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5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5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2565"/>
    <w:pPr>
      <w:ind w:left="102"/>
      <w:jc w:val="both"/>
    </w:pPr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DC2565"/>
    <w:pPr>
      <w:spacing w:before="6"/>
      <w:ind w:left="36" w:hanging="210"/>
      <w:jc w:val="both"/>
      <w:outlineLvl w:val="1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rsid w:val="00DC2565"/>
    <w:pPr>
      <w:spacing w:before="4"/>
      <w:ind w:left="10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C2565"/>
    <w:pPr>
      <w:spacing w:before="32"/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DC2565"/>
  </w:style>
  <w:style w:type="character" w:styleId="a6">
    <w:name w:val="Strong"/>
    <w:basedOn w:val="a0"/>
    <w:uiPriority w:val="22"/>
    <w:qFormat/>
    <w:rsid w:val="00CC1962"/>
    <w:rPr>
      <w:b/>
      <w:bCs/>
    </w:rPr>
  </w:style>
  <w:style w:type="table" w:styleId="a7">
    <w:name w:val="Table Grid"/>
    <w:basedOn w:val="a1"/>
    <w:uiPriority w:val="59"/>
    <w:rsid w:val="008A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1"/>
    <w:locked/>
    <w:rsid w:val="00DD163F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locked/>
    <w:rsid w:val="00DD163F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D163F"/>
    <w:pPr>
      <w:shd w:val="clear" w:color="auto" w:fill="FFFFFF"/>
      <w:autoSpaceDE/>
      <w:autoSpaceDN/>
      <w:spacing w:before="420" w:line="274" w:lineRule="exact"/>
      <w:jc w:val="both"/>
    </w:pPr>
    <w:rPr>
      <w:rFonts w:asciiTheme="minorHAnsi" w:eastAsiaTheme="minorHAnsi" w:hAnsiTheme="minorHAnsi" w:cstheme="minorBidi"/>
      <w:lang w:val="en-US"/>
    </w:rPr>
  </w:style>
  <w:style w:type="paragraph" w:customStyle="1" w:styleId="50">
    <w:name w:val="Основной текст (5)"/>
    <w:basedOn w:val="a"/>
    <w:link w:val="5"/>
    <w:rsid w:val="00DD163F"/>
    <w:pPr>
      <w:shd w:val="clear" w:color="auto" w:fill="FFFFFF"/>
      <w:autoSpaceDE/>
      <w:autoSpaceDN/>
      <w:spacing w:line="278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25</cp:revision>
  <cp:lastPrinted>2024-11-14T09:44:00Z</cp:lastPrinted>
  <dcterms:created xsi:type="dcterms:W3CDTF">2024-10-16T04:01:00Z</dcterms:created>
  <dcterms:modified xsi:type="dcterms:W3CDTF">2024-11-15T11:05:00Z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LastSaved">
    <vt:filetime>2024-10-16T00:00:00Z</vt:filetime>
  </property>
</Properties>
</file>