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08" w:rsidRDefault="00A60957">
      <w:pPr>
        <w:pStyle w:val="a3"/>
        <w:ind w:left="539"/>
        <w:rPr>
          <w:rFonts w:ascii="Times New Roman"/>
          <w:sz w:val="20"/>
        </w:rPr>
      </w:pPr>
      <w:r w:rsidRPr="00A60957">
        <w:pict>
          <v:group id="docshapegroup1" o:spid="_x0000_s1065" style="position:absolute;left:0;text-align:left;margin-left:0;margin-top:303.5pt;width:406.1pt;height:261.5pt;z-index:15728640;mso-position-horizontal-relative:page;mso-position-vertical-relative:page" coordorigin=",6070" coordsize="8122,5230">
            <v:shape id="docshape2" o:spid="_x0000_s1069" style="position:absolute;top:6069;width:8122;height:5230" coordorigin=",6070" coordsize="8122,5230" o:spt="100" adj="0,,0" path="m7718,10419r-1730,l6850,11299r868,-880xm8121,6070l,6070r,4349l8121,10419r,-4349xe" fillcolor="#e7f4f9" stroked="f">
              <v:stroke joinstyle="round"/>
              <v:formulas/>
              <v:path arrowok="t" o:connecttype="segments"/>
            </v:shape>
            <v:shape id="docshape3" o:spid="_x0000_s1068" style="position:absolute;left:5951;top:9503;width:1798;height:1796" coordorigin="5951,9503" coordsize="1798,1796" o:spt="100" adj="0,,0" path="m6852,9503r-4,l6830,9505r-17,6l6797,9519r-14,12l5979,10335r-21,30l5951,10401r7,36l5979,10469r804,804l6798,11285r16,8l6832,11299r20,l6870,11297r17,-4l6903,11285r14,-12l6953,11237r-112,l6834,11233r-810,-810l6017,10413r-3,-12l6017,10389r7,-10l6834,9569r7,-4l6951,9565r-34,-34l6903,9519r-16,-8l6870,9505r-18,-2xm6951,9565r-92,l6866,9569r810,810l7683,10389r3,12l7683,10413r-7,10l6866,11233r-7,4l6953,11237r768,-768l7742,10437r7,-36l7742,10365r-21,-30l6951,9565xm6852,9681r-4,l6830,9683r-17,6l6797,9697r-14,12l6158,10335r-21,30l6130,10401r7,36l6158,10469r625,624l6797,11105r16,10l6830,11119r18,2l6850,11121r18,-2l6886,11115r16,-10l6917,11093r34,-34l6848,11059r-2,-2l6840,11057r-3,-2l6835,11055r-1,-2l6832,11053r-2,-2l6828,11049r-626,-626l6195,10413r-2,-12l6195,10389r7,-10l6828,9753r1,-2l6831,9751r2,-2l6835,9749r1,-2l6838,9747r2,-2l6953,9745r-36,-36l6903,9697r-16,-8l6870,9683r-18,-2xm6953,9745r-94,l6861,9747r4,l6867,9749r2,2l6871,9751r1,2l7498,10379r7,10l7507,10401r-2,12l7498,10423r-626,626l6870,11051r-2,2l6866,11053r-2,2l6863,11055r-3,2l6854,11057r-2,2l6951,11059r591,-590l7563,10437r7,-36l7563,10365r-21,-30l6953,9745xm6852,10641r-4,l6812,10649r-30,20l6762,10699r-7,36l6762,10771r20,30l6812,10821r36,8l6852,10829r36,-8l6918,10801r20,-30l6938,10767r-89,l6837,10763r-10,-6l6821,10747r-3,-12l6821,10723r6,-10l6837,10707r12,-4l6938,10703r,-4l6918,10669r-30,-20l6852,10641xm6938,10703r-87,l6863,10707r10,6l6879,10723r3,12l6879,10747r-6,10l6863,10763r-12,4l6938,10767r7,-32l6938,10703xm6855,9937r-10,l6820,9939r-23,8l6776,9959r-19,16l6742,9993r-11,22l6725,10039r-1,26l6747,10487r9,36l6777,10551r29,20l6842,10577r16,l6894,10571r29,-20l6944,10523r3,-10l6850,10513r-11,-2l6829,10505r-6,-10l6820,10485r-23,-424l6798,10045r6,-14l6813,10017r12,-10l6833,10003r17,-4l6961,9999r-3,-6l6943,9975r-19,-16l6903,9947r-23,-8l6855,9937xm6961,9999r-111,l6867,10003r8,4l6887,10017r9,14l6902,10045r1,16l6880,10485r-3,10l6871,10505r-10,6l6850,10513r97,l6953,10487r23,-422l6975,10039r-6,-24l6961,9999xe" fillcolor="#2b7985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67" type="#_x0000_t75" style="position:absolute;left:1050;top:7441;width:6191;height:1620">
              <v:imagedata r:id="rId7" o:title=""/>
            </v:shape>
            <v:rect id="docshape5" o:spid="_x0000_s1066" style="position:absolute;top:10418;width:5979;height:30" fillcolor="#2b7985" stroked="f"/>
            <w10:wrap anchorx="page" anchory="page"/>
          </v:group>
        </w:pict>
      </w:r>
      <w:r w:rsidRPr="00A60957">
        <w:pict>
          <v:shape id="docshape6" o:spid="_x0000_s1064" style="position:absolute;left:0;text-align:left;margin-left:151.95pt;margin-top:228.1pt;width:110.1pt;height:15.55pt;z-index:15729152;mso-position-horizontal-relative:page;mso-position-vertical-relative:page" coordorigin="3039,4562" coordsize="2202,311" o:spt="100" adj="0,,0" path="m3224,4737r-185,l3039,4856r39,l3078,4780r146,l3224,4737xm3224,4780r-39,l3185,4856r39,l3224,4780xm3201,4567r-113,l3086,4594r-3,25l3079,4643r-4,23l3070,4686r-5,19l3059,4722r-7,15l3098,4737r5,-14l3107,4708r4,-15l3115,4678r3,-17l3120,4645r3,-17l3125,4610r76,l3201,4567xm3201,4610r-44,l3157,4737r44,l3201,4610xm3228,4731r,46l3235,4782r8,2l3265,4784r9,-6l3282,4768r5,-9l3291,4747r4,-12l3238,4735r-5,-1l3228,4731xm3394,4610r-44,l3350,4780r44,l3394,4610xm3394,4567r-121,l3272,4597r-2,27l3268,4647r-2,20l3263,4684r-2,14l3259,4710r-3,9l3252,4730r-4,5l3295,4735r1,-2l3299,4717r3,-20l3305,4673r3,-29l3310,4610r84,l3394,4567xm3567,4567r-74,l3478,4568r-12,3l3455,4577r-10,7l3438,4594r-6,11l3429,4618r-1,15l3428,4647r3,13l3441,4682r8,8l3459,4696r-43,84l3463,4780r36,-80l3567,4700r,-39l3491,4661r-7,-2l3473,4649r-2,-7l3471,4625r2,-6l3481,4610r5,-2l3567,4608r,-41xm3567,4700r-44,l3523,4780r44,l3567,4700xm3567,4608r-44,l3523,4661r44,l3567,4608xm3833,4567r-145,l3688,4780r43,l3731,4610r102,l3833,4567xm3833,4610r-44,l3789,4780r44,l3833,4610xm3946,4563r-18,2l3913,4570r-13,9l3889,4592r-9,16l3873,4627r-3,21l3868,4673r1,16l3871,4704r3,14l3878,4732r5,11l3889,4754r7,9l3905,4770r9,6l3923,4780r11,3l3945,4784r17,-2l3978,4776r13,-9l4002,4754r9,-16l4012,4737r-78,l3926,4731r-6,-10l3917,4712r-2,-11l3913,4688r,-15l3913,4658r2,-13l3917,4634r3,-9l3925,4615r9,-5l4011,4610r-3,-7l4002,4592r-7,-8l3986,4576r-9,-6l3967,4566r-10,-2l3946,4563xm4011,4610r-54,l3965,4615r5,10l3974,4634r2,11l3978,4658r,15l3978,4688r-2,13l3974,4712r-3,9l3965,4731r-8,6l4012,4737r5,-18l4021,4697r2,-24l4022,4657r-2,-15l4017,4627r-4,-13l4011,4610xm4225,4737r-185,l4040,4856r39,l4079,4780r146,l4225,4737xm4225,4780r-39,l4186,4856r39,l4225,4780xm4202,4567r-113,l4087,4594r-3,25l4080,4643r-4,23l4071,4686r-5,19l4060,4722r-7,15l4099,4737r5,-14l4108,4708r4,-15l4116,4678r3,-17l4121,4645r3,-17l4126,4610r76,l4202,4567xm4202,4610r-44,l4158,4737r44,l4202,4610xm4287,4567r-35,l4252,4873r44,l4295,4782r,-8l4293,4756r90,l4384,4754r5,-10l4392,4736r-76,l4308,4731r-5,-9l4300,4713r-2,-11l4296,4688r,-15l4296,4666r,-14l4298,4640r2,-10l4303,4622r5,-8l4316,4609r76,l4392,4608r-6,-14l4294,4594r-7,-27xm4383,4756r-87,l4304,4768r11,9l4326,4782r14,2l4352,4784r11,-5l4372,4770r7,-7l4383,4756xm4392,4609r-55,l4345,4614r4,11l4353,4634r2,11l4356,4657r,9l4357,4673r-2,27l4349,4720r-9,12l4327,4736r65,l4393,4732r4,-13l4399,4705r1,-16l4401,4673r-1,-25l4397,4627r-5,-18xm4341,4563r-14,2l4315,4571r-11,10l4296,4594r90,l4385,4592r-9,-13l4366,4570r-12,-5l4341,4563xm4505,4563r-18,2l4472,4570r-13,9l4447,4592r-8,16l4432,4627r-4,21l4427,4673r1,16l4429,4704r3,14l4436,4732r6,11l4448,4754r7,9l4463,4770r9,6l4482,4780r11,3l4504,4784r17,-2l4536,4776r14,-9l4561,4754r9,-16l4570,4737r-77,l4484,4731r-5,-10l4476,4712r-3,-11l4472,4688r-1,-15l4472,4658r1,-13l4476,4634r3,-9l4484,4615r9,-5l4570,4610r-3,-7l4561,4592r-8,-8l4545,4576r-9,-6l4526,4566r-10,-2l4505,4563xm4570,4610r-54,l4524,4615r5,10l4533,4634r2,11l4536,4658r1,15l4536,4688r-1,13l4533,4712r-4,9l4524,4731r-8,6l4570,4737r6,-18l4580,4697r1,-24l4581,4657r-2,-15l4576,4627r-4,-13l4570,4610xm4686,4563r-18,2l4652,4570r-13,9l4628,4591r-9,16l4613,4627r-4,22l4608,4674r4,48l4626,4756r23,21l4682,4784r11,l4702,4782r14,-4l4723,4774r7,-6l4730,4736r-44,l4671,4732r-11,-11l4654,4701r-2,-27l4654,4646r6,-20l4671,4614r15,-4l4726,4610r9,-33l4724,4571r-12,-5l4699,4564r-13,-1xm4730,4718r-7,6l4716,4729r-14,6l4694,4736r36,l4730,4718xm4726,4610r-34,l4698,4611r11,4l4716,4619r7,3l4726,4610xm4847,4610r-44,l4803,4780r44,l4847,4610xm4899,4567r-148,l4751,4610r148,l4899,4567xm4972,4567r-43,l4929,4780r43,l4972,4672r48,l5019,4670r-47,l4972,4567xm5020,4672r-48,l5037,4780r49,l5020,4672xm5081,4567r-48,l4972,4670r47,l5018,4669r63,-102xm5236,4605r-63,l5183,4607r8,6l5196,4624r1,14l5197,4647r-27,1l5153,4650r-14,4l5126,4659r-10,7l5109,4675r-6,12l5100,4700r-1,16l5099,4731r3,14l5106,4756r6,10l5119,4774r8,5l5137,4782r11,2l5160,4784r10,-3l5186,4772r7,-9l5201,4751r40,l5241,4741r-91,l5143,4733r,-28l5146,4697r6,-6l5159,4685r9,-3l5197,4681r44,l5241,4638r-1,-18l5236,4605xm5241,4751r-39,l5210,4780r31,l5241,4751xm5241,4681r-44,l5197,4711r-3,11l5182,4737r-8,4l5241,4741r,-60xm5174,4562r-16,2l5142,4567r-14,6l5113,4582r15,39l5140,4614r12,-5l5163,4606r10,-1l5236,4605r,l5231,4592r-8,-11l5214,4573r-11,-6l5189,4564r-15,-2xe" fillcolor="#2b7985" stroked="f">
            <v:stroke joinstyle="round"/>
            <v:formulas/>
            <v:path arrowok="t" o:connecttype="segments"/>
            <w10:wrap anchorx="page" anchory="page"/>
          </v:shape>
        </w:pict>
      </w:r>
      <w:r w:rsidRPr="00A60957">
        <w:pict>
          <v:shape id="docshape7" o:spid="_x0000_s1063" style="position:absolute;left:0;text-align:left;margin-left:152pt;margin-top:184.05pt;width:185.2pt;height:27.95pt;z-index:15729664;mso-position-horizontal-relative:page;mso-position-vertical-relative:page" coordorigin="3040,3681" coordsize="3704,559" o:spt="100" adj="0,,0" path="m3461,3681r-421,l3040,4240r90,l3130,3761r331,l3461,3681xm3461,3761r-90,l3371,4240r90,l3461,3761xm3852,3681r-114,l3548,4240r92,l3688,4088r302,l3964,4011r-254,l3791,3764r89,l3852,3681xm3990,4088r-93,l3948,4240r94,l3990,4088xm3880,3764r-85,l3875,4011r89,l3880,3764xm4236,3681r-108,l4128,4240r87,l4215,3812r90,l4236,3681xm4642,3812r-86,l4556,4240r86,l4642,3812xm4305,3812r-86,l4263,3903r122,223l4473,3965r-88,l4305,3812xm4642,3681r-102,l4390,3965r83,l4508,3903r44,-91l4642,3812r,-131xm5167,3681r-241,l4890,3684r-32,8l4831,3706r-24,20l4788,3750r-13,28l4767,3811r-3,37l4767,3880r6,29l4784,3934r16,23l4820,3975r24,14l4873,3998r33,4l4906,4006r-14,3l4881,4014r-15,14l4859,4038r-7,14l4792,4160r-48,l4744,4240r54,l4811,4239r11,-2l4833,4233r10,-5l4852,4221r9,-10l4871,4198r9,-15l4975,4015r192,l5167,3938r-234,l4917,3937r-15,-4l4890,3928r-11,-8l4871,3910r-7,-12l4861,3884r-1,-15l4860,3830r1,-15l4864,3801r7,-12l4879,3779r11,-8l4902,3766r15,-4l4933,3761r234,l5167,3681xm5167,4015r-91,l5076,4240r91,l5167,4015xm5167,3761r-91,l5076,3938r91,l5167,3761xm5512,3761r-91,l5421,4240r91,l5512,3761xm5678,3681r-423,l5255,3761r423,l5678,3681xm5856,3681r-90,l5766,4240r90,l5856,3996r199,l6053,3992r-7,-10l6039,3975r-7,-6l6023,3962r-11,-4l6000,3955r,-4l6011,3947r9,-5l6028,3935r6,-6l6040,3922r4,-6l5856,3916r,-235xm6055,3996r-102,l6059,4180r9,15l6078,4208r10,10l6097,4226r10,6l6118,4236r12,3l6143,4240r55,l6198,4160r-49,l6060,4004r-5,-8xm6184,3681r-43,l6127,3682r-13,3l6102,3689r-11,6l6081,3703r-10,11l6062,3727r-10,15l5953,3916r91,l6046,3912r7,-10l6133,3761r51,l6184,3681xm6553,3681r-113,l6249,4240r92,l6390,4088r302,l6666,4011r-254,l6492,3764r89,l6553,3681xm6692,4088r-93,l6649,4240r95,l6692,4088xm6581,3764r-85,l6576,4011r90,l6581,3764xe" fillcolor="#1a5b66" stroked="f">
            <v:stroke joinstyle="round"/>
            <v:formulas/>
            <v:path arrowok="t" o:connecttype="segments"/>
            <w10:wrap anchorx="page" anchory="page"/>
          </v:shape>
        </w:pict>
      </w:r>
      <w:r w:rsidR="00C25F04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683639</wp:posOffset>
            </wp:positionH>
            <wp:positionV relativeFrom="page">
              <wp:posOffset>2197473</wp:posOffset>
            </wp:positionV>
            <wp:extent cx="1048000" cy="10477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Страница_1"/>
      <w:bookmarkEnd w:id="0"/>
    </w:p>
    <w:p w:rsidR="00165708" w:rsidRDefault="00165708">
      <w:pPr>
        <w:rPr>
          <w:rFonts w:ascii="Times New Roman"/>
          <w:sz w:val="20"/>
        </w:rPr>
        <w:sectPr w:rsidR="00165708">
          <w:type w:val="continuous"/>
          <w:pgSz w:w="8400" w:h="11910"/>
          <w:pgMar w:top="920" w:right="580" w:bottom="280" w:left="520" w:header="720" w:footer="720" w:gutter="0"/>
          <w:cols w:space="720"/>
        </w:sectPr>
      </w:pPr>
    </w:p>
    <w:p w:rsidR="00165708" w:rsidRDefault="00C25F04" w:rsidP="00CC7968">
      <w:pPr>
        <w:spacing w:before="93"/>
        <w:ind w:left="293" w:right="91" w:firstLine="513"/>
        <w:jc w:val="both"/>
        <w:rPr>
          <w:rFonts w:ascii="Arial" w:hAnsi="Arial"/>
          <w:i/>
          <w:sz w:val="20"/>
        </w:rPr>
      </w:pPr>
      <w:bookmarkStart w:id="1" w:name="Страница_2"/>
      <w:bookmarkEnd w:id="1"/>
      <w:r>
        <w:rPr>
          <w:rFonts w:ascii="Arial" w:hAnsi="Arial"/>
          <w:i/>
          <w:color w:val="111111"/>
          <w:sz w:val="20"/>
        </w:rPr>
        <w:lastRenderedPageBreak/>
        <w:t>Одной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из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угроз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Интернета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является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вербовка,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когда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один</w:t>
      </w:r>
      <w:r w:rsidR="00CC7968">
        <w:rPr>
          <w:rFonts w:ascii="Arial" w:hAnsi="Arial"/>
          <w:i/>
          <w:color w:val="111111"/>
          <w:sz w:val="20"/>
        </w:rPr>
        <w:t xml:space="preserve"> человек</w:t>
      </w:r>
      <w:r w:rsidR="00830BE9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(в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данном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случае</w:t>
      </w:r>
      <w:r w:rsidR="00830BE9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подросток)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попадает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под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влияние</w:t>
      </w:r>
      <w:r w:rsidR="00CC7968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z w:val="20"/>
        </w:rPr>
        <w:t>другого</w:t>
      </w:r>
      <w:r w:rsidR="004458E5">
        <w:rPr>
          <w:rFonts w:ascii="Arial" w:hAnsi="Arial"/>
          <w:i/>
          <w:color w:val="111111"/>
          <w:sz w:val="20"/>
        </w:rPr>
        <w:t xml:space="preserve"> </w:t>
      </w:r>
      <w:r>
        <w:rPr>
          <w:rFonts w:ascii="Arial" w:hAnsi="Arial"/>
          <w:i/>
          <w:color w:val="111111"/>
          <w:spacing w:val="-2"/>
          <w:sz w:val="20"/>
        </w:rPr>
        <w:t>(взрослого).</w:t>
      </w:r>
    </w:p>
    <w:p w:rsidR="00165708" w:rsidRDefault="00C25F04">
      <w:pPr>
        <w:pStyle w:val="a3"/>
        <w:spacing w:before="193"/>
        <w:ind w:left="436"/>
        <w:rPr>
          <w:rFonts w:ascii="Arial Black" w:hAnsi="Arial Black"/>
        </w:rPr>
      </w:pPr>
      <w:r>
        <w:rPr>
          <w:rFonts w:ascii="Arial Black" w:hAnsi="Arial Black"/>
          <w:color w:val="2B7985"/>
          <w:spacing w:val="2"/>
          <w:w w:val="90"/>
        </w:rPr>
        <w:t>Признаки</w:t>
      </w:r>
      <w:r w:rsidR="00CC7968">
        <w:rPr>
          <w:rFonts w:ascii="Arial Black" w:hAnsi="Arial Black"/>
          <w:color w:val="2B7985"/>
          <w:spacing w:val="2"/>
          <w:w w:val="90"/>
        </w:rPr>
        <w:t xml:space="preserve"> </w:t>
      </w:r>
      <w:r>
        <w:rPr>
          <w:rFonts w:ascii="Arial Black" w:hAnsi="Arial Black"/>
          <w:color w:val="2B7985"/>
          <w:spacing w:val="2"/>
          <w:w w:val="90"/>
        </w:rPr>
        <w:t>вербовщика</w:t>
      </w:r>
      <w:r w:rsidR="00CC7968">
        <w:rPr>
          <w:rFonts w:ascii="Arial Black" w:hAnsi="Arial Black"/>
          <w:color w:val="2B7985"/>
          <w:spacing w:val="2"/>
          <w:w w:val="90"/>
        </w:rPr>
        <w:t xml:space="preserve"> </w:t>
      </w:r>
      <w:r>
        <w:rPr>
          <w:rFonts w:ascii="Arial Black" w:hAnsi="Arial Black"/>
          <w:color w:val="2B7985"/>
          <w:spacing w:val="2"/>
          <w:w w:val="90"/>
        </w:rPr>
        <w:t>террористической</w:t>
      </w:r>
      <w:r w:rsidR="00CC7968">
        <w:rPr>
          <w:rFonts w:ascii="Arial Black" w:hAnsi="Arial Black"/>
          <w:color w:val="2B7985"/>
          <w:spacing w:val="2"/>
          <w:w w:val="90"/>
        </w:rPr>
        <w:t xml:space="preserve"> </w:t>
      </w:r>
      <w:r>
        <w:rPr>
          <w:rFonts w:ascii="Arial Black" w:hAnsi="Arial Black"/>
          <w:color w:val="2B7985"/>
          <w:spacing w:val="-2"/>
          <w:w w:val="90"/>
        </w:rPr>
        <w:t>организации</w:t>
      </w:r>
    </w:p>
    <w:p w:rsidR="00165708" w:rsidRDefault="00C25F04">
      <w:pPr>
        <w:pStyle w:val="a3"/>
        <w:spacing w:before="282" w:line="196" w:lineRule="auto"/>
        <w:ind w:left="1047" w:right="1356"/>
        <w:rPr>
          <w:rFonts w:ascii="Arial Black" w:hAnsi="Arial Black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527483</wp:posOffset>
            </wp:positionH>
            <wp:positionV relativeFrom="paragraph">
              <wp:posOffset>125086</wp:posOffset>
            </wp:positionV>
            <wp:extent cx="378032" cy="37718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32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B7985"/>
          <w:spacing w:val="-8"/>
        </w:rPr>
        <w:t>Уважаемый</w:t>
      </w:r>
      <w:r w:rsidR="00CC7968">
        <w:rPr>
          <w:rFonts w:ascii="Arial Black" w:hAnsi="Arial Black"/>
          <w:color w:val="2B7985"/>
          <w:spacing w:val="-8"/>
        </w:rPr>
        <w:t xml:space="preserve"> </w:t>
      </w:r>
      <w:r>
        <w:rPr>
          <w:rFonts w:ascii="Arial Black" w:hAnsi="Arial Black"/>
          <w:color w:val="2B7985"/>
          <w:spacing w:val="-8"/>
        </w:rPr>
        <w:t>подросток,</w:t>
      </w:r>
      <w:r w:rsidR="00CC7968">
        <w:rPr>
          <w:rFonts w:ascii="Arial Black" w:hAnsi="Arial Black"/>
          <w:color w:val="2B7985"/>
          <w:spacing w:val="-8"/>
        </w:rPr>
        <w:t xml:space="preserve"> </w:t>
      </w:r>
      <w:r>
        <w:rPr>
          <w:rFonts w:ascii="Arial Black" w:hAnsi="Arial Black"/>
          <w:color w:val="2B7985"/>
          <w:spacing w:val="-8"/>
        </w:rPr>
        <w:t>обрати</w:t>
      </w:r>
      <w:r w:rsidR="00830BE9">
        <w:rPr>
          <w:rFonts w:ascii="Arial Black" w:hAnsi="Arial Black"/>
          <w:color w:val="2B7985"/>
          <w:spacing w:val="-8"/>
        </w:rPr>
        <w:t xml:space="preserve"> </w:t>
      </w:r>
      <w:r>
        <w:rPr>
          <w:rFonts w:ascii="Arial Black" w:hAnsi="Arial Black"/>
          <w:color w:val="2B7985"/>
          <w:spacing w:val="-8"/>
        </w:rPr>
        <w:t xml:space="preserve">внимание </w:t>
      </w:r>
      <w:r>
        <w:rPr>
          <w:rFonts w:ascii="Arial Black" w:hAnsi="Arial Black"/>
          <w:color w:val="2B7985"/>
          <w:spacing w:val="-2"/>
        </w:rPr>
        <w:t>на</w:t>
      </w:r>
      <w:r w:rsidR="00CC7968">
        <w:rPr>
          <w:rFonts w:ascii="Arial Black" w:hAnsi="Arial Black"/>
          <w:color w:val="2B7985"/>
          <w:spacing w:val="-2"/>
        </w:rPr>
        <w:t xml:space="preserve"> </w:t>
      </w:r>
      <w:r>
        <w:rPr>
          <w:rFonts w:ascii="Arial Black" w:hAnsi="Arial Black"/>
          <w:color w:val="2B7985"/>
          <w:spacing w:val="-2"/>
        </w:rPr>
        <w:t>незнакомца,</w:t>
      </w:r>
      <w:r w:rsidR="00CC7968">
        <w:rPr>
          <w:rFonts w:ascii="Arial Black" w:hAnsi="Arial Black"/>
          <w:color w:val="2B7985"/>
          <w:spacing w:val="-2"/>
        </w:rPr>
        <w:t xml:space="preserve"> </w:t>
      </w:r>
      <w:r>
        <w:rPr>
          <w:rFonts w:ascii="Arial Black" w:hAnsi="Arial Black"/>
          <w:color w:val="2B7985"/>
          <w:spacing w:val="-2"/>
        </w:rPr>
        <w:t>который: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32"/>
        </w:tabs>
        <w:spacing w:before="101" w:line="244" w:lineRule="auto"/>
        <w:ind w:firstLine="0"/>
      </w:pPr>
      <w:r>
        <w:rPr>
          <w:noProof/>
          <w:lang w:eastAsia="ru-RU"/>
        </w:rPr>
        <w:drawing>
          <wp:anchor distT="0" distB="0" distL="0" distR="0" simplePos="0" relativeHeight="487456256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64269</wp:posOffset>
            </wp:positionV>
            <wp:extent cx="179330" cy="17932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 xml:space="preserve">Добавился к тебе в друзья в социальных сетях без фотографии </w:t>
      </w:r>
      <w:r>
        <w:rPr>
          <w:color w:val="111111"/>
          <w:w w:val="105"/>
        </w:rPr>
        <w:t>или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фотографией,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которая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может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принадлежать</w:t>
      </w:r>
      <w:r w:rsidR="00CC7968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данному человеку, проявляет подозрительную вежливость, является дипломатичным</w:t>
      </w:r>
      <w:proofErr w:type="gramStart"/>
      <w:r>
        <w:rPr>
          <w:color w:val="111111"/>
          <w:w w:val="105"/>
        </w:rPr>
        <w:t>,д</w:t>
      </w:r>
      <w:proofErr w:type="gramEnd"/>
      <w:r>
        <w:rPr>
          <w:color w:val="111111"/>
          <w:w w:val="105"/>
        </w:rPr>
        <w:t>емонстрируетжеланиепомочь,навязчиввстремленииподдерживатьпостоянныйконтакт.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19"/>
        </w:tabs>
        <w:spacing w:before="108" w:line="244" w:lineRule="auto"/>
        <w:ind w:firstLine="0"/>
      </w:pPr>
      <w:r>
        <w:rPr>
          <w:noProof/>
          <w:lang w:eastAsia="ru-RU"/>
        </w:rPr>
        <w:drawing>
          <wp:anchor distT="0" distB="0" distL="0" distR="0" simplePos="0" relativeHeight="487456768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51695</wp:posOffset>
            </wp:positionV>
            <wp:extent cx="179330" cy="17932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Постепенно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начинает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вести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разговоры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религии,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часто</w:t>
      </w:r>
      <w:r w:rsidR="00830BE9">
        <w:rPr>
          <w:color w:val="111111"/>
          <w:w w:val="105"/>
        </w:rPr>
        <w:t xml:space="preserve"> упоми</w:t>
      </w:r>
      <w:r>
        <w:rPr>
          <w:color w:val="111111"/>
          <w:w w:val="105"/>
        </w:rPr>
        <w:t>нает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слова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«Бог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</w:t>
      </w:r>
      <w:r w:rsidR="00830BE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тобой»,</w:t>
      </w:r>
      <w:r w:rsidR="006075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«Бог</w:t>
      </w:r>
      <w:r w:rsidR="00D0557B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тебя</w:t>
      </w:r>
      <w:r w:rsidR="00D0557B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любит».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14"/>
        </w:tabs>
        <w:spacing w:before="106" w:line="244" w:lineRule="auto"/>
        <w:ind w:left="196" w:firstLine="0"/>
      </w:pPr>
      <w:r>
        <w:rPr>
          <w:noProof/>
          <w:lang w:eastAsia="ru-RU"/>
        </w:rPr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64532</wp:posOffset>
            </wp:positionV>
            <wp:extent cx="179330" cy="17932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 xml:space="preserve">В общении внушает твою принадлежность к особому обществу, </w:t>
      </w:r>
      <w:r>
        <w:rPr>
          <w:color w:val="111111"/>
          <w:w w:val="105"/>
        </w:rPr>
        <w:t>для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этого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может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предлагать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различную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атрибутику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виде</w:t>
      </w:r>
      <w:r w:rsidR="00634A9A">
        <w:rPr>
          <w:color w:val="111111"/>
          <w:w w:val="105"/>
        </w:rPr>
        <w:t xml:space="preserve"> одеж</w:t>
      </w:r>
      <w:r>
        <w:rPr>
          <w:color w:val="111111"/>
          <w:w w:val="105"/>
        </w:rPr>
        <w:t>ды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книг,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часто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напоминает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том,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что</w:t>
      </w:r>
      <w:r w:rsidR="00634A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«ты</w:t>
      </w:r>
      <w:r>
        <w:rPr>
          <w:color w:val="111111"/>
          <w:w w:val="150"/>
        </w:rPr>
        <w:t>―</w:t>
      </w:r>
      <w:r>
        <w:rPr>
          <w:color w:val="111111"/>
          <w:w w:val="105"/>
        </w:rPr>
        <w:t>избранный».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39"/>
        </w:tabs>
        <w:spacing w:line="244" w:lineRule="auto"/>
        <w:ind w:left="196" w:firstLine="0"/>
      </w:pPr>
      <w:r>
        <w:rPr>
          <w:noProof/>
          <w:lang w:eastAsia="ru-RU"/>
        </w:rPr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64122</wp:posOffset>
            </wp:positionV>
            <wp:extent cx="179330" cy="17932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Призывает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к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чувству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вины,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долга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мести,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например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за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то,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 xml:space="preserve">что в этом обществе нет справедливости. Вызывает у тебя жажду мести против кого-либо. Внушает тебе, что «кругом враги». </w:t>
      </w:r>
      <w:r>
        <w:rPr>
          <w:color w:val="111111"/>
        </w:rPr>
        <w:t>Старается представить социу</w:t>
      </w:r>
      <w:r w:rsidR="00640A09">
        <w:rPr>
          <w:color w:val="111111"/>
        </w:rPr>
        <w:t>м и ближайшее окружение враждеб</w:t>
      </w:r>
      <w:r>
        <w:rPr>
          <w:color w:val="111111"/>
          <w:w w:val="105"/>
        </w:rPr>
        <w:t>ным, глупым, деградирующим. Постоянно спрашивает о том,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 кого ты обижен, кто тебя беспокоит, и стремится получить полную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информацию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твоем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окружении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дома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</w:t>
      </w:r>
      <w:r w:rsidR="00640A09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школе.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29"/>
        </w:tabs>
        <w:spacing w:before="110" w:line="244" w:lineRule="auto"/>
        <w:ind w:left="196" w:firstLine="0"/>
      </w:pPr>
      <w:r>
        <w:rPr>
          <w:noProof/>
          <w:lang w:eastAsia="ru-RU"/>
        </w:rPr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64201</wp:posOffset>
            </wp:positionV>
            <wp:extent cx="179330" cy="17932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«Давит»</w:t>
      </w:r>
      <w:r w:rsidR="0060759A">
        <w:rPr>
          <w:color w:val="111111"/>
        </w:rPr>
        <w:t xml:space="preserve"> </w:t>
      </w:r>
      <w:r>
        <w:rPr>
          <w:color w:val="111111"/>
        </w:rPr>
        <w:t>на</w:t>
      </w:r>
      <w:r w:rsidR="0060759A">
        <w:rPr>
          <w:color w:val="111111"/>
        </w:rPr>
        <w:t xml:space="preserve"> </w:t>
      </w:r>
      <w:r>
        <w:rPr>
          <w:color w:val="111111"/>
        </w:rPr>
        <w:t>комплексы</w:t>
      </w:r>
      <w:r w:rsidR="0060759A">
        <w:rPr>
          <w:color w:val="111111"/>
        </w:rPr>
        <w:t xml:space="preserve"> </w:t>
      </w:r>
      <w:r>
        <w:rPr>
          <w:color w:val="111111"/>
        </w:rPr>
        <w:t>и</w:t>
      </w:r>
      <w:r w:rsidR="0060759A">
        <w:rPr>
          <w:color w:val="111111"/>
        </w:rPr>
        <w:t xml:space="preserve"> </w:t>
      </w:r>
      <w:r>
        <w:rPr>
          <w:color w:val="111111"/>
        </w:rPr>
        <w:t>страхи.</w:t>
      </w:r>
      <w:r w:rsidR="0060759A">
        <w:rPr>
          <w:color w:val="111111"/>
        </w:rPr>
        <w:t xml:space="preserve"> </w:t>
      </w:r>
      <w:r>
        <w:rPr>
          <w:color w:val="111111"/>
        </w:rPr>
        <w:t>Говорит:</w:t>
      </w:r>
      <w:r w:rsidR="003C3E20">
        <w:rPr>
          <w:color w:val="111111"/>
        </w:rPr>
        <w:t xml:space="preserve"> </w:t>
      </w:r>
      <w:r>
        <w:rPr>
          <w:color w:val="111111"/>
        </w:rPr>
        <w:t>«Годы</w:t>
      </w:r>
      <w:r w:rsidR="0060759A">
        <w:rPr>
          <w:color w:val="111111"/>
        </w:rPr>
        <w:t xml:space="preserve"> </w:t>
      </w:r>
      <w:r>
        <w:rPr>
          <w:color w:val="111111"/>
        </w:rPr>
        <w:t>уходят,</w:t>
      </w:r>
      <w:r w:rsidR="0060759A">
        <w:rPr>
          <w:color w:val="111111"/>
        </w:rPr>
        <w:t xml:space="preserve"> </w:t>
      </w:r>
      <w:r>
        <w:rPr>
          <w:color w:val="111111"/>
        </w:rPr>
        <w:t>а</w:t>
      </w:r>
      <w:r w:rsidR="0060759A">
        <w:rPr>
          <w:color w:val="111111"/>
        </w:rPr>
        <w:t xml:space="preserve"> </w:t>
      </w:r>
      <w:r>
        <w:rPr>
          <w:color w:val="111111"/>
        </w:rPr>
        <w:t>ты</w:t>
      </w:r>
      <w:r w:rsidR="0060759A">
        <w:rPr>
          <w:color w:val="111111"/>
        </w:rPr>
        <w:t xml:space="preserve"> </w:t>
      </w:r>
      <w:r>
        <w:rPr>
          <w:color w:val="111111"/>
        </w:rPr>
        <w:t xml:space="preserve">так </w:t>
      </w:r>
      <w:r>
        <w:rPr>
          <w:color w:val="111111"/>
          <w:w w:val="105"/>
        </w:rPr>
        <w:t>ничего</w:t>
      </w:r>
      <w:r w:rsidR="006075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дельного</w:t>
      </w:r>
      <w:r w:rsidR="006075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6075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великого</w:t>
      </w:r>
      <w:r w:rsidR="006075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</w:t>
      </w:r>
      <w:r w:rsidR="0060759A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сделал».</w:t>
      </w:r>
    </w:p>
    <w:p w:rsidR="00165708" w:rsidRDefault="00C25F04" w:rsidP="003C3E20">
      <w:pPr>
        <w:pStyle w:val="a4"/>
        <w:numPr>
          <w:ilvl w:val="0"/>
          <w:numId w:val="2"/>
        </w:numPr>
        <w:tabs>
          <w:tab w:val="left" w:pos="473"/>
        </w:tabs>
        <w:spacing w:before="106" w:line="244" w:lineRule="auto"/>
        <w:ind w:left="196" w:firstLine="0"/>
      </w:pPr>
      <w:r>
        <w:rPr>
          <w:noProof/>
          <w:lang w:eastAsia="ru-RU"/>
        </w:rPr>
        <w:drawing>
          <wp:anchor distT="0" distB="0" distL="0" distR="0" simplePos="0" relativeHeight="487458816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59132</wp:posOffset>
            </wp:positionV>
            <wp:extent cx="179330" cy="17932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3E20">
        <w:rPr>
          <w:color w:val="111111"/>
          <w:w w:val="105"/>
        </w:rPr>
        <w:t xml:space="preserve">Дает готовые ответы на сложные вопросы. Изменяет смысл общих понятий. Руководствуется священным писанием, </w:t>
      </w:r>
      <w:proofErr w:type="spellStart"/>
      <w:r w:rsidRPr="003C3E20">
        <w:rPr>
          <w:color w:val="111111"/>
          <w:w w:val="105"/>
        </w:rPr>
        <w:t>упом</w:t>
      </w:r>
      <w:proofErr w:type="gramStart"/>
      <w:r w:rsidRPr="003C3E20">
        <w:rPr>
          <w:color w:val="111111"/>
          <w:w w:val="105"/>
        </w:rPr>
        <w:t>и</w:t>
      </w:r>
      <w:proofErr w:type="spellEnd"/>
      <w:r w:rsidRPr="003C3E20">
        <w:rPr>
          <w:color w:val="111111"/>
          <w:w w:val="105"/>
        </w:rPr>
        <w:t>-</w:t>
      </w:r>
      <w:proofErr w:type="gramEnd"/>
      <w:r w:rsidRPr="003C3E20">
        <w:rPr>
          <w:color w:val="111111"/>
          <w:w w:val="105"/>
        </w:rPr>
        <w:t xml:space="preserve"> </w:t>
      </w:r>
      <w:proofErr w:type="spellStart"/>
      <w:r w:rsidRPr="003C3E20">
        <w:rPr>
          <w:color w:val="111111"/>
          <w:w w:val="105"/>
        </w:rPr>
        <w:t>нает</w:t>
      </w:r>
      <w:proofErr w:type="spellEnd"/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о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добре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и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зле,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отрицает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личную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ответственность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за</w:t>
      </w:r>
      <w:r w:rsidR="0060759A" w:rsidRPr="003C3E20">
        <w:rPr>
          <w:color w:val="111111"/>
          <w:w w:val="105"/>
        </w:rPr>
        <w:t xml:space="preserve"> </w:t>
      </w:r>
      <w:proofErr w:type="spellStart"/>
      <w:r w:rsidR="0060759A" w:rsidRPr="003C3E20">
        <w:rPr>
          <w:color w:val="111111"/>
          <w:w w:val="105"/>
        </w:rPr>
        <w:t>поступ</w:t>
      </w:r>
      <w:proofErr w:type="spellEnd"/>
      <w:r w:rsidRPr="003C3E20">
        <w:rPr>
          <w:color w:val="111111"/>
          <w:w w:val="105"/>
        </w:rPr>
        <w:t xml:space="preserve"> </w:t>
      </w:r>
      <w:proofErr w:type="spellStart"/>
      <w:r w:rsidRPr="003C3E20">
        <w:rPr>
          <w:color w:val="111111"/>
          <w:w w:val="105"/>
        </w:rPr>
        <w:t>ки</w:t>
      </w:r>
      <w:proofErr w:type="spellEnd"/>
      <w:r w:rsidRPr="003C3E20">
        <w:rPr>
          <w:color w:val="111111"/>
          <w:w w:val="105"/>
        </w:rPr>
        <w:t>,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переносит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ее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на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внешние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обстоятельства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или</w:t>
      </w:r>
      <w:r w:rsidR="0060759A" w:rsidRPr="003C3E20">
        <w:rPr>
          <w:color w:val="111111"/>
          <w:w w:val="105"/>
        </w:rPr>
        <w:t xml:space="preserve"> </w:t>
      </w:r>
      <w:r w:rsidRPr="003C3E20">
        <w:rPr>
          <w:color w:val="111111"/>
          <w:w w:val="105"/>
        </w:rPr>
        <w:t>религию.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19"/>
        </w:tabs>
        <w:spacing w:line="244" w:lineRule="auto"/>
        <w:ind w:left="196" w:right="108" w:firstLine="0"/>
      </w:pPr>
      <w:r>
        <w:rPr>
          <w:noProof/>
          <w:lang w:eastAsia="ru-RU"/>
        </w:rPr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51554</wp:posOffset>
            </wp:positionV>
            <wp:extent cx="179330" cy="17932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Влияет на твое эмоциональное состояние: или соглашается, или резко</w:t>
      </w:r>
      <w:r w:rsidR="0060759A">
        <w:rPr>
          <w:color w:val="111111"/>
        </w:rPr>
        <w:t xml:space="preserve"> </w:t>
      </w:r>
      <w:r>
        <w:rPr>
          <w:color w:val="111111"/>
        </w:rPr>
        <w:t>осуждает</w:t>
      </w:r>
      <w:r w:rsidR="0060759A">
        <w:rPr>
          <w:color w:val="111111"/>
        </w:rPr>
        <w:t xml:space="preserve"> </w:t>
      </w:r>
      <w:r>
        <w:rPr>
          <w:color w:val="111111"/>
        </w:rPr>
        <w:t>твои</w:t>
      </w:r>
      <w:r w:rsidR="0060759A">
        <w:rPr>
          <w:color w:val="111111"/>
        </w:rPr>
        <w:t xml:space="preserve"> </w:t>
      </w:r>
      <w:r>
        <w:rPr>
          <w:color w:val="111111"/>
        </w:rPr>
        <w:t>высказывания.</w:t>
      </w:r>
      <w:r w:rsidR="0060759A">
        <w:rPr>
          <w:color w:val="111111"/>
        </w:rPr>
        <w:t xml:space="preserve"> </w:t>
      </w:r>
      <w:r>
        <w:rPr>
          <w:color w:val="111111"/>
        </w:rPr>
        <w:t>После</w:t>
      </w:r>
      <w:r w:rsidR="0060759A">
        <w:rPr>
          <w:color w:val="111111"/>
        </w:rPr>
        <w:t xml:space="preserve"> </w:t>
      </w:r>
      <w:r>
        <w:rPr>
          <w:color w:val="111111"/>
        </w:rPr>
        <w:t>общения</w:t>
      </w:r>
      <w:r w:rsidR="0060759A">
        <w:rPr>
          <w:color w:val="111111"/>
        </w:rPr>
        <w:t xml:space="preserve"> </w:t>
      </w:r>
      <w:r>
        <w:rPr>
          <w:color w:val="111111"/>
        </w:rPr>
        <w:t>с</w:t>
      </w:r>
      <w:r w:rsidR="0060759A">
        <w:rPr>
          <w:color w:val="111111"/>
        </w:rPr>
        <w:t xml:space="preserve"> </w:t>
      </w:r>
      <w:r>
        <w:rPr>
          <w:color w:val="111111"/>
        </w:rPr>
        <w:t>таким</w:t>
      </w:r>
      <w:r w:rsidR="003C3E20">
        <w:rPr>
          <w:color w:val="111111"/>
        </w:rPr>
        <w:t xml:space="preserve"> </w:t>
      </w:r>
      <w:proofErr w:type="spellStart"/>
      <w:r>
        <w:rPr>
          <w:color w:val="111111"/>
        </w:rPr>
        <w:t>незн</w:t>
      </w:r>
      <w:proofErr w:type="gramStart"/>
      <w:r>
        <w:rPr>
          <w:color w:val="111111"/>
        </w:rPr>
        <w:t>а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  <w:w w:val="105"/>
        </w:rPr>
        <w:t>комцем</w:t>
      </w:r>
      <w:proofErr w:type="spellEnd"/>
      <w:r w:rsidR="003C3E20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ты</w:t>
      </w:r>
      <w:r w:rsidR="003C3E20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чувствуешь</w:t>
      </w:r>
      <w:r w:rsidR="003C3E20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внутреннее</w:t>
      </w:r>
      <w:r w:rsidR="003C3E20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напряжение</w:t>
      </w:r>
      <w:r w:rsidR="003C3E20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3C3E20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тревожность.</w:t>
      </w:r>
    </w:p>
    <w:p w:rsidR="00165708" w:rsidRDefault="00A60957">
      <w:pPr>
        <w:pStyle w:val="a4"/>
        <w:numPr>
          <w:ilvl w:val="0"/>
          <w:numId w:val="2"/>
        </w:numPr>
        <w:tabs>
          <w:tab w:val="left" w:pos="413"/>
        </w:tabs>
        <w:ind w:left="413" w:right="0" w:hanging="217"/>
      </w:pPr>
      <w:r>
        <w:pict>
          <v:group id="docshapegroup10" o:spid="_x0000_s1060" style="position:absolute;left:0;text-align:left;margin-left:32pt;margin-top:4.6pt;width:14.15pt;height:31.65pt;z-index:-15856640;mso-position-horizontal-relative:page" coordorigin="640,92" coordsize="283,633">
            <v:shape id="docshape11" o:spid="_x0000_s1062" type="#_x0000_t75" style="position:absolute;left:639;top:92;width:283;height:283">
              <v:imagedata r:id="rId12" o:title=""/>
            </v:shape>
            <v:shape id="docshape12" o:spid="_x0000_s1061" type="#_x0000_t75" style="position:absolute;left:639;top:442;width:283;height:283">
              <v:imagedata r:id="rId13" o:title=""/>
            </v:shape>
            <w10:wrap anchorx="page"/>
          </v:group>
        </w:pict>
      </w:r>
      <w:r w:rsidR="00C25F04">
        <w:rPr>
          <w:color w:val="111111"/>
          <w:w w:val="105"/>
        </w:rPr>
        <w:t>Постоянно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говорит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о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том,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что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из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любого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положения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w w:val="105"/>
        </w:rPr>
        <w:t>есть</w:t>
      </w:r>
      <w:r w:rsidR="00F018D5">
        <w:rPr>
          <w:color w:val="111111"/>
          <w:w w:val="105"/>
        </w:rPr>
        <w:t xml:space="preserve"> </w:t>
      </w:r>
      <w:r w:rsidR="00C25F04">
        <w:rPr>
          <w:color w:val="111111"/>
          <w:spacing w:val="-2"/>
          <w:w w:val="105"/>
        </w:rPr>
        <w:t>выход.</w:t>
      </w:r>
    </w:p>
    <w:p w:rsidR="00165708" w:rsidRDefault="00C25F04">
      <w:pPr>
        <w:pStyle w:val="a4"/>
        <w:numPr>
          <w:ilvl w:val="0"/>
          <w:numId w:val="2"/>
        </w:numPr>
        <w:tabs>
          <w:tab w:val="left" w:pos="438"/>
        </w:tabs>
        <w:spacing w:before="111" w:line="244" w:lineRule="auto"/>
        <w:ind w:left="196" w:right="108" w:firstLine="0"/>
      </w:pPr>
      <w:r>
        <w:rPr>
          <w:color w:val="111111"/>
        </w:rPr>
        <w:lastRenderedPageBreak/>
        <w:t xml:space="preserve">Приглашает тебя на встречу с «кругом избранных» или </w:t>
      </w:r>
      <w:proofErr w:type="spellStart"/>
      <w:proofErr w:type="gramStart"/>
      <w:r>
        <w:rPr>
          <w:color w:val="111111"/>
        </w:rPr>
        <w:t>позна-комиться</w:t>
      </w:r>
      <w:proofErr w:type="spellEnd"/>
      <w:proofErr w:type="gramEnd"/>
      <w:r w:rsidR="00F018D5">
        <w:rPr>
          <w:color w:val="111111"/>
        </w:rPr>
        <w:t xml:space="preserve"> </w:t>
      </w:r>
      <w:r>
        <w:rPr>
          <w:color w:val="111111"/>
        </w:rPr>
        <w:t>с</w:t>
      </w:r>
      <w:r w:rsidR="00F018D5">
        <w:rPr>
          <w:color w:val="111111"/>
        </w:rPr>
        <w:t xml:space="preserve"> </w:t>
      </w:r>
      <w:r>
        <w:rPr>
          <w:color w:val="111111"/>
        </w:rPr>
        <w:t>«важным</w:t>
      </w:r>
      <w:r w:rsidR="00F018D5">
        <w:rPr>
          <w:color w:val="111111"/>
        </w:rPr>
        <w:t xml:space="preserve"> </w:t>
      </w:r>
      <w:r>
        <w:rPr>
          <w:color w:val="111111"/>
        </w:rPr>
        <w:t>человеком».</w:t>
      </w:r>
    </w:p>
    <w:p w:rsidR="00165708" w:rsidRDefault="00165708">
      <w:pPr>
        <w:spacing w:line="244" w:lineRule="auto"/>
        <w:sectPr w:rsidR="00165708">
          <w:footerReference w:type="even" r:id="rId14"/>
          <w:footerReference w:type="default" r:id="rId15"/>
          <w:pgSz w:w="8400" w:h="11910"/>
          <w:pgMar w:top="700" w:right="580" w:bottom="940" w:left="520" w:header="0" w:footer="740" w:gutter="0"/>
          <w:cols w:space="720"/>
        </w:sectPr>
      </w:pPr>
    </w:p>
    <w:p w:rsidR="00165708" w:rsidRDefault="00C25F04">
      <w:pPr>
        <w:spacing w:before="80"/>
        <w:ind w:left="1401" w:right="1342"/>
        <w:jc w:val="center"/>
        <w:rPr>
          <w:rFonts w:ascii="Arial Black" w:hAnsi="Arial Black"/>
          <w:sz w:val="24"/>
        </w:rPr>
      </w:pPr>
      <w:bookmarkStart w:id="2" w:name="Страница_3"/>
      <w:bookmarkEnd w:id="2"/>
      <w:r>
        <w:rPr>
          <w:rFonts w:ascii="Arial Black" w:hAnsi="Arial Black"/>
          <w:color w:val="2B7985"/>
          <w:spacing w:val="-2"/>
          <w:sz w:val="24"/>
        </w:rPr>
        <w:lastRenderedPageBreak/>
        <w:t>Помни!</w:t>
      </w:r>
    </w:p>
    <w:p w:rsidR="00165708" w:rsidRDefault="00C25F04">
      <w:pPr>
        <w:pStyle w:val="a3"/>
        <w:spacing w:before="93" w:line="196" w:lineRule="auto"/>
        <w:ind w:left="1401" w:right="1339"/>
        <w:jc w:val="center"/>
        <w:rPr>
          <w:rFonts w:ascii="Arial Black" w:hAnsi="Arial Black"/>
        </w:rPr>
      </w:pPr>
      <w:r>
        <w:rPr>
          <w:rFonts w:ascii="Arial Black" w:hAnsi="Arial Black"/>
          <w:color w:val="111111"/>
          <w:spacing w:val="-8"/>
        </w:rPr>
        <w:t>Большинство</w:t>
      </w:r>
      <w:r w:rsidR="00CF7B68">
        <w:rPr>
          <w:rFonts w:ascii="Arial Black" w:hAnsi="Arial Black"/>
          <w:color w:val="111111"/>
          <w:spacing w:val="-8"/>
        </w:rPr>
        <w:t xml:space="preserve"> </w:t>
      </w:r>
      <w:r>
        <w:rPr>
          <w:rFonts w:ascii="Arial Black" w:hAnsi="Arial Black"/>
          <w:color w:val="111111"/>
          <w:spacing w:val="-8"/>
        </w:rPr>
        <w:t>вербовщиков</w:t>
      </w:r>
      <w:r w:rsidR="00CF7B68">
        <w:rPr>
          <w:rFonts w:ascii="Arial Black" w:hAnsi="Arial Black"/>
          <w:color w:val="111111"/>
          <w:spacing w:val="-8"/>
        </w:rPr>
        <w:t xml:space="preserve"> </w:t>
      </w:r>
      <w:r>
        <w:rPr>
          <w:rFonts w:ascii="Arial Black" w:hAnsi="Arial Black"/>
          <w:color w:val="111111"/>
          <w:spacing w:val="-8"/>
        </w:rPr>
        <w:t xml:space="preserve">общаются </w:t>
      </w:r>
      <w:r>
        <w:rPr>
          <w:rFonts w:ascii="Arial Black" w:hAnsi="Arial Black"/>
          <w:color w:val="111111"/>
          <w:spacing w:val="-2"/>
        </w:rPr>
        <w:t>с</w:t>
      </w:r>
      <w:r w:rsidR="00CF7B68">
        <w:rPr>
          <w:rFonts w:ascii="Arial Black" w:hAnsi="Arial Black"/>
          <w:color w:val="111111"/>
          <w:spacing w:val="-2"/>
        </w:rPr>
        <w:t xml:space="preserve"> </w:t>
      </w:r>
      <w:proofErr w:type="spellStart"/>
      <w:r>
        <w:rPr>
          <w:rFonts w:ascii="Arial Black" w:hAnsi="Arial Black"/>
          <w:color w:val="111111"/>
          <w:spacing w:val="-2"/>
        </w:rPr>
        <w:t>фейковых</w:t>
      </w:r>
      <w:proofErr w:type="spellEnd"/>
      <w:r w:rsidR="00CF7B68">
        <w:rPr>
          <w:rFonts w:ascii="Arial Black" w:hAnsi="Arial Black"/>
          <w:color w:val="111111"/>
          <w:spacing w:val="-2"/>
        </w:rPr>
        <w:t xml:space="preserve"> </w:t>
      </w:r>
      <w:proofErr w:type="spellStart"/>
      <w:r>
        <w:rPr>
          <w:rFonts w:ascii="Arial Black" w:hAnsi="Arial Black"/>
          <w:color w:val="111111"/>
          <w:spacing w:val="-2"/>
        </w:rPr>
        <w:t>аккаунтов</w:t>
      </w:r>
      <w:proofErr w:type="spellEnd"/>
      <w:r>
        <w:rPr>
          <w:rFonts w:ascii="Arial Black" w:hAnsi="Arial Black"/>
          <w:color w:val="111111"/>
          <w:spacing w:val="-2"/>
        </w:rPr>
        <w:t>.</w:t>
      </w:r>
    </w:p>
    <w:p w:rsidR="00165708" w:rsidRDefault="00C25F04">
      <w:pPr>
        <w:pStyle w:val="a3"/>
        <w:spacing w:before="106" w:line="196" w:lineRule="auto"/>
        <w:ind w:left="1025" w:right="963"/>
        <w:jc w:val="center"/>
        <w:rPr>
          <w:rFonts w:ascii="Arial Black" w:hAnsi="Arial Black"/>
        </w:rPr>
      </w:pPr>
      <w:r>
        <w:rPr>
          <w:rFonts w:ascii="Arial Black" w:hAnsi="Arial Black"/>
          <w:color w:val="111111"/>
          <w:w w:val="90"/>
        </w:rPr>
        <w:t xml:space="preserve">Все записи сделаны относительно недавно – </w:t>
      </w:r>
      <w:r>
        <w:rPr>
          <w:rFonts w:ascii="Arial Black" w:hAnsi="Arial Black"/>
          <w:color w:val="111111"/>
        </w:rPr>
        <w:t>нет</w:t>
      </w:r>
      <w:r w:rsidR="00CF7B68">
        <w:rPr>
          <w:rFonts w:ascii="Arial Black" w:hAnsi="Arial Black"/>
          <w:color w:val="111111"/>
        </w:rPr>
        <w:t xml:space="preserve"> </w:t>
      </w:r>
      <w:r>
        <w:rPr>
          <w:rFonts w:ascii="Arial Black" w:hAnsi="Arial Black"/>
          <w:color w:val="111111"/>
        </w:rPr>
        <w:t>истории</w:t>
      </w:r>
      <w:r w:rsidR="00CF7B68">
        <w:rPr>
          <w:rFonts w:ascii="Arial Black" w:hAnsi="Arial Black"/>
          <w:color w:val="111111"/>
        </w:rPr>
        <w:t xml:space="preserve"> </w:t>
      </w:r>
      <w:r>
        <w:rPr>
          <w:rFonts w:ascii="Arial Black" w:hAnsi="Arial Black"/>
          <w:color w:val="111111"/>
        </w:rPr>
        <w:t>постов,</w:t>
      </w:r>
      <w:r w:rsidR="00CF7B68">
        <w:rPr>
          <w:rFonts w:ascii="Arial Black" w:hAnsi="Arial Black"/>
          <w:color w:val="111111"/>
        </w:rPr>
        <w:t xml:space="preserve"> </w:t>
      </w:r>
      <w:r>
        <w:rPr>
          <w:rFonts w:ascii="Arial Black" w:hAnsi="Arial Black"/>
          <w:color w:val="111111"/>
        </w:rPr>
        <w:t>комментариев</w:t>
      </w:r>
    </w:p>
    <w:p w:rsidR="00165708" w:rsidRDefault="00CF7B68">
      <w:pPr>
        <w:pStyle w:val="a3"/>
        <w:spacing w:line="239" w:lineRule="exact"/>
        <w:ind w:left="1023" w:right="963"/>
        <w:jc w:val="center"/>
        <w:rPr>
          <w:rFonts w:ascii="Arial Black" w:hAnsi="Arial Black"/>
        </w:rPr>
      </w:pPr>
      <w:r>
        <w:rPr>
          <w:rFonts w:ascii="Arial Black" w:hAnsi="Arial Black"/>
          <w:color w:val="111111"/>
          <w:w w:val="90"/>
        </w:rPr>
        <w:t>н</w:t>
      </w:r>
      <w:r w:rsidR="00C25F04">
        <w:rPr>
          <w:rFonts w:ascii="Arial Black" w:hAnsi="Arial Black"/>
          <w:color w:val="111111"/>
          <w:w w:val="90"/>
        </w:rPr>
        <w:t>и</w:t>
      </w:r>
      <w:r>
        <w:rPr>
          <w:rFonts w:ascii="Arial Black" w:hAnsi="Arial Black"/>
          <w:color w:val="111111"/>
          <w:w w:val="90"/>
        </w:rPr>
        <w:t xml:space="preserve"> </w:t>
      </w:r>
      <w:r w:rsidR="00C25F04">
        <w:rPr>
          <w:rFonts w:ascii="Arial Black" w:hAnsi="Arial Black"/>
          <w:color w:val="111111"/>
          <w:w w:val="90"/>
        </w:rPr>
        <w:t>за</w:t>
      </w:r>
      <w:r>
        <w:rPr>
          <w:rFonts w:ascii="Arial Black" w:hAnsi="Arial Black"/>
          <w:color w:val="111111"/>
          <w:w w:val="90"/>
        </w:rPr>
        <w:t xml:space="preserve"> </w:t>
      </w:r>
      <w:r w:rsidR="00C25F04">
        <w:rPr>
          <w:rFonts w:ascii="Arial Black" w:hAnsi="Arial Black"/>
          <w:color w:val="111111"/>
          <w:w w:val="90"/>
        </w:rPr>
        <w:t>несколько</w:t>
      </w:r>
      <w:r>
        <w:rPr>
          <w:rFonts w:ascii="Arial Black" w:hAnsi="Arial Black"/>
          <w:color w:val="111111"/>
          <w:w w:val="90"/>
        </w:rPr>
        <w:t xml:space="preserve"> </w:t>
      </w:r>
      <w:r w:rsidR="00C25F04">
        <w:rPr>
          <w:rFonts w:ascii="Arial Black" w:hAnsi="Arial Black"/>
          <w:color w:val="111111"/>
          <w:w w:val="90"/>
        </w:rPr>
        <w:t>месяцев,</w:t>
      </w:r>
      <w:r>
        <w:rPr>
          <w:rFonts w:ascii="Arial Black" w:hAnsi="Arial Black"/>
          <w:color w:val="111111"/>
          <w:w w:val="90"/>
        </w:rPr>
        <w:t xml:space="preserve"> </w:t>
      </w:r>
      <w:r w:rsidR="00C25F04">
        <w:rPr>
          <w:rFonts w:ascii="Arial Black" w:hAnsi="Arial Black"/>
          <w:color w:val="111111"/>
          <w:w w:val="90"/>
        </w:rPr>
        <w:t>ни</w:t>
      </w:r>
      <w:r>
        <w:rPr>
          <w:rFonts w:ascii="Arial Black" w:hAnsi="Arial Black"/>
          <w:color w:val="111111"/>
          <w:w w:val="90"/>
        </w:rPr>
        <w:t xml:space="preserve"> </w:t>
      </w:r>
      <w:proofErr w:type="spellStart"/>
      <w:r w:rsidR="00C25F04">
        <w:rPr>
          <w:rFonts w:ascii="Arial Black" w:hAnsi="Arial Black"/>
          <w:color w:val="111111"/>
          <w:w w:val="90"/>
        </w:rPr>
        <w:t>загоди</w:t>
      </w:r>
      <w:proofErr w:type="spellEnd"/>
      <w:r>
        <w:rPr>
          <w:rFonts w:ascii="Arial Black" w:hAnsi="Arial Black"/>
          <w:color w:val="111111"/>
          <w:w w:val="90"/>
        </w:rPr>
        <w:t xml:space="preserve"> </w:t>
      </w:r>
      <w:r w:rsidR="00C25F04">
        <w:rPr>
          <w:rFonts w:ascii="Arial Black" w:hAnsi="Arial Black"/>
          <w:color w:val="111111"/>
          <w:spacing w:val="-2"/>
          <w:w w:val="90"/>
        </w:rPr>
        <w:t>далее.</w:t>
      </w:r>
    </w:p>
    <w:p w:rsidR="00165708" w:rsidRDefault="00C25F04">
      <w:pPr>
        <w:pStyle w:val="a3"/>
        <w:spacing w:before="15" w:line="196" w:lineRule="auto"/>
        <w:ind w:left="1418" w:right="1356" w:firstLine="519"/>
        <w:rPr>
          <w:rFonts w:ascii="Arial Black" w:hAnsi="Arial Black"/>
        </w:rPr>
      </w:pPr>
      <w:r>
        <w:rPr>
          <w:rFonts w:ascii="Arial Black" w:hAnsi="Arial Black"/>
          <w:color w:val="111111"/>
          <w:spacing w:val="-4"/>
        </w:rPr>
        <w:t>Страница</w:t>
      </w:r>
      <w:r w:rsidR="00CF7B68">
        <w:rPr>
          <w:rFonts w:ascii="Arial Black" w:hAnsi="Arial Black"/>
          <w:color w:val="111111"/>
          <w:spacing w:val="-4"/>
        </w:rPr>
        <w:t xml:space="preserve"> </w:t>
      </w:r>
      <w:r>
        <w:rPr>
          <w:rFonts w:ascii="Arial Black" w:hAnsi="Arial Black"/>
          <w:color w:val="111111"/>
          <w:spacing w:val="-4"/>
        </w:rPr>
        <w:t>узконаправленная:</w:t>
      </w:r>
      <w:r w:rsidR="00CF7B68">
        <w:rPr>
          <w:rFonts w:ascii="Arial Black" w:hAnsi="Arial Black"/>
          <w:color w:val="111111"/>
          <w:spacing w:val="-4"/>
        </w:rPr>
        <w:t xml:space="preserve"> </w:t>
      </w:r>
      <w:r>
        <w:rPr>
          <w:rFonts w:ascii="Arial Black" w:hAnsi="Arial Black"/>
          <w:color w:val="111111"/>
          <w:w w:val="90"/>
        </w:rPr>
        <w:t>все подписки связаны с одной темой –</w:t>
      </w:r>
    </w:p>
    <w:p w:rsidR="00165708" w:rsidRDefault="00C25F04">
      <w:pPr>
        <w:pStyle w:val="a3"/>
        <w:spacing w:line="267" w:lineRule="exact"/>
        <w:ind w:left="2537"/>
        <w:rPr>
          <w:rFonts w:ascii="Arial Black" w:hAnsi="Arial Black"/>
        </w:rPr>
      </w:pPr>
      <w:r>
        <w:rPr>
          <w:rFonts w:ascii="Arial Black" w:hAnsi="Arial Black"/>
          <w:color w:val="111111"/>
          <w:spacing w:val="-7"/>
        </w:rPr>
        <w:t>политика,</w:t>
      </w:r>
      <w:r w:rsidR="00CF7B68">
        <w:rPr>
          <w:rFonts w:ascii="Arial Black" w:hAnsi="Arial Black"/>
          <w:color w:val="111111"/>
          <w:spacing w:val="-7"/>
        </w:rPr>
        <w:t xml:space="preserve"> </w:t>
      </w:r>
      <w:r>
        <w:rPr>
          <w:rFonts w:ascii="Arial Black" w:hAnsi="Arial Black"/>
          <w:color w:val="111111"/>
          <w:spacing w:val="-2"/>
        </w:rPr>
        <w:t>религия.</w:t>
      </w:r>
    </w:p>
    <w:p w:rsidR="00165708" w:rsidRDefault="00A60957">
      <w:pPr>
        <w:pStyle w:val="a3"/>
        <w:spacing w:before="5"/>
        <w:rPr>
          <w:rFonts w:ascii="Arial Black"/>
          <w:sz w:val="8"/>
        </w:rPr>
      </w:pPr>
      <w:r w:rsidRPr="00A60957">
        <w:pict>
          <v:group id="docshapegroup13" o:spid="_x0000_s1056" style="position:absolute;margin-left:35.15pt;margin-top:7.1pt;width:349.3pt;height:89.9pt;z-index:-15721984;mso-wrap-distance-left:0;mso-wrap-distance-right:0;mso-position-horizontal-relative:page" coordorigin="703,142" coordsize="6986,1798">
            <v:shape id="docshape14" o:spid="_x0000_s1059" style="position:absolute;left:702;top:142;width:6986;height:1798" coordorigin="703,142" coordsize="6986,1798" path="m7336,142r-6281,l984,149r-66,21l858,202r-52,44l763,298r-33,59l710,423r-7,71l703,1588r7,71l730,1725r33,60l806,1837r52,43l918,1912r66,21l1055,1940r6281,l7407,1933r66,-21l7532,1880r53,-43l7628,1785r32,-60l7681,1659r7,-71l7688,494r-7,-71l7660,357r-32,-59l7585,246r-53,-44l7473,170r-66,-21l7336,142xe" fillcolor="#e7f4f9" stroked="f">
              <v:path arrowok="t"/>
            </v:shape>
            <v:shape id="docshape15" o:spid="_x0000_s1058" style="position:absolute;left:876;top:282;width:6637;height:1518" coordorigin="877,282" coordsize="6637,1518" path="m1147,282r6096,l7315,292r64,27l7434,362r43,54l7504,481r10,72l7514,1530r-10,71l7477,1666r-43,55l7379,1763r-64,27l7243,1800r-6096,l1076,1790r-65,-27l956,1721r-42,-55l887,1601r-10,-71l877,553r10,-72l914,416r42,-54l1011,319r65,-27l1147,282xe" filled="f" strokecolor="#85bac2" strokeweight=".70558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57" type="#_x0000_t202" style="position:absolute;left:702;top:142;width:6986;height:1798" filled="f" stroked="f">
              <v:textbox inset="0,0,0,0">
                <w:txbxContent>
                  <w:p w:rsidR="00165708" w:rsidRDefault="00C25F04">
                    <w:pPr>
                      <w:spacing w:before="242"/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>Важно</w:t>
                    </w:r>
                    <w:r w:rsidR="00CF7B68"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spacing w:val="-2"/>
                        <w:sz w:val="24"/>
                      </w:rPr>
                      <w:t>знать!</w:t>
                    </w:r>
                  </w:p>
                  <w:p w:rsidR="00165708" w:rsidRDefault="00C25F04">
                    <w:pPr>
                      <w:spacing w:before="101" w:line="196" w:lineRule="auto"/>
                      <w:ind w:left="382" w:right="380" w:hanging="1"/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>Информация,</w:t>
                    </w:r>
                    <w:r w:rsidR="00CF7B68"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>которая</w:t>
                    </w:r>
                    <w:r w:rsidR="00CF7B68"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>носит</w:t>
                    </w:r>
                    <w:r w:rsidR="00CF7B68"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spacing w:val="-6"/>
                        <w:sz w:val="24"/>
                      </w:rPr>
                      <w:t xml:space="preserve">экстремистский </w:t>
                    </w:r>
                    <w:r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>характер, пропагандирует насилие, призывает к протестам,</w:t>
                    </w:r>
                    <w:r w:rsidR="00CF7B68"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>оправдывает</w:t>
                    </w:r>
                    <w:r w:rsidR="00CF7B68"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>жестокость</w:t>
                    </w:r>
                    <w:r w:rsidR="00CF7B68"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>и</w:t>
                    </w:r>
                    <w:r w:rsidR="00CF7B68">
                      <w:rPr>
                        <w:rFonts w:ascii="Arial Black" w:hAnsi="Arial Black"/>
                        <w:color w:val="2B798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B7985"/>
                        <w:spacing w:val="-2"/>
                        <w:w w:val="90"/>
                        <w:sz w:val="24"/>
                      </w:rPr>
                      <w:t>агрессию.</w:t>
                    </w:r>
                  </w:p>
                </w:txbxContent>
              </v:textbox>
            </v:shape>
            <w10:wrap type="topAndBottom" anchorx="page"/>
          </v:group>
        </w:pict>
      </w:r>
      <w:r w:rsidRPr="00A60957">
        <w:pict>
          <v:group id="docshapegroup17" o:spid="_x0000_s1053" style="position:absolute;margin-left:41.4pt;margin-top:104.15pt;width:336.8pt;height:53.65pt;z-index:-15721472;mso-wrap-distance-left:0;mso-wrap-distance-right:0;mso-position-horizontal-relative:page" coordorigin="828,2083" coordsize="6736,1073">
            <v:shape id="docshape18" o:spid="_x0000_s1055" style="position:absolute;left:847;top:2102;width:6696;height:1033" coordorigin="848,2103" coordsize="6696,1033" path="m1062,2103r6267,l7396,2113r59,31l7502,2190r30,59l7543,2316r,605l7532,2989r-30,58l7455,3094r-59,30l7329,3135r-6267,l994,3124r-59,-30l889,3047r-30,-58l848,2921r,-605l859,2249r30,-59l935,2144r59,-31l1062,2103xe" filled="f" strokecolor="#85bac2" strokeweight=".70558mm">
              <v:path arrowok="t"/>
            </v:shape>
            <v:shape id="docshape19" o:spid="_x0000_s1054" type="#_x0000_t202" style="position:absolute;left:827;top:2082;width:6736;height:1073" filled="f" stroked="f">
              <v:textbox inset="0,0,0,0">
                <w:txbxContent>
                  <w:p w:rsidR="00165708" w:rsidRDefault="00C25F04">
                    <w:pPr>
                      <w:spacing w:before="163" w:line="196" w:lineRule="auto"/>
                      <w:ind w:left="590" w:right="588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111111"/>
                        <w:w w:val="90"/>
                      </w:rPr>
                      <w:t xml:space="preserve">Экстремистский материал в социальных сетях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содержит</w:t>
                    </w:r>
                    <w:r w:rsidR="005675C7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публичное</w:t>
                    </w:r>
                    <w:r w:rsidR="005675C7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оправдание</w:t>
                    </w:r>
                    <w:r w:rsidR="005675C7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терроризма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и</w:t>
                    </w:r>
                    <w:r w:rsidR="005675C7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иной</w:t>
                    </w:r>
                    <w:r w:rsidR="005675C7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террористической</w:t>
                    </w:r>
                    <w:r w:rsidR="005675C7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деятельности.</w:t>
                    </w:r>
                  </w:p>
                  <w:p w:rsidR="00E7205D" w:rsidRDefault="00E7205D"/>
                </w:txbxContent>
              </v:textbox>
            </v:shape>
            <w10:wrap type="topAndBottom" anchorx="page"/>
          </v:group>
        </w:pict>
      </w:r>
      <w:r w:rsidRPr="00A60957">
        <w:pict>
          <v:group id="docshapegroup20" o:spid="_x0000_s1050" style="position:absolute;margin-left:41.4pt;margin-top:161.3pt;width:336.8pt;height:38pt;z-index:-15720960;mso-wrap-distance-left:0;mso-wrap-distance-right:0;mso-position-horizontal-relative:page" coordorigin="828,3226" coordsize="6736,760">
            <v:shape id="docshape21" o:spid="_x0000_s1052" style="position:absolute;left:847;top:3246;width:6696;height:720" coordorigin="848,3246" coordsize="6696,720" path="m997,3246r6397,l7452,3258r47,32l7531,3337r12,58l7543,3816r-12,58l7499,3921r-47,32l7394,3965r-6397,l939,3953r-48,-32l859,3874r-11,-58l848,3395r11,-58l891,3290r48,-32l997,3246xe" filled="f" strokecolor="#85bac2" strokeweight=".70558mm">
              <v:path arrowok="t"/>
            </v:shape>
            <v:shape id="docshape22" o:spid="_x0000_s1051" type="#_x0000_t202" style="position:absolute;left:889;top:3278;width:6612;height:656" filled="f" stroked="f">
              <v:textbox inset="0,0,0,0">
                <w:txbxContent>
                  <w:p w:rsidR="00165708" w:rsidRDefault="00C25F04">
                    <w:pPr>
                      <w:spacing w:before="73" w:line="196" w:lineRule="auto"/>
                      <w:ind w:left="1871" w:right="366" w:hanging="1503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111111"/>
                        <w:w w:val="90"/>
                      </w:rPr>
                      <w:t xml:space="preserve">Призывает к социальной, расовой, национальной </w:t>
                    </w:r>
                    <w:r>
                      <w:rPr>
                        <w:rFonts w:ascii="Arial Black" w:hAnsi="Arial Black"/>
                        <w:color w:val="111111"/>
                      </w:rPr>
                      <w:t>или</w:t>
                    </w:r>
                    <w:r w:rsidR="005675C7">
                      <w:rPr>
                        <w:rFonts w:ascii="Arial Black" w:hAnsi="Arial Black"/>
                        <w:color w:val="11111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</w:rPr>
                      <w:t>религиозной</w:t>
                    </w:r>
                    <w:r w:rsidR="005675C7">
                      <w:rPr>
                        <w:rFonts w:ascii="Arial Black" w:hAnsi="Arial Black"/>
                        <w:color w:val="11111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</w:rPr>
                      <w:t>розни.</w:t>
                    </w:r>
                  </w:p>
                </w:txbxContent>
              </v:textbox>
            </v:shape>
            <w10:wrap type="topAndBottom" anchorx="page"/>
          </v:group>
        </w:pict>
      </w:r>
      <w:r w:rsidRPr="00A60957">
        <w:pict>
          <v:group id="docshapegroup23" o:spid="_x0000_s1047" style="position:absolute;margin-left:41.4pt;margin-top:202.8pt;width:336.8pt;height:76.85pt;z-index:-15720448;mso-wrap-distance-left:0;mso-wrap-distance-right:0;mso-position-horizontal-relative:page" coordorigin="828,4056" coordsize="6736,1537">
            <v:shape id="docshape24" o:spid="_x0000_s1049" style="position:absolute;left:847;top:4076;width:6696;height:1497" coordorigin="848,4076" coordsize="6696,1497" path="m1158,4076r6075,l7304,4084r65,24l7427,4144r48,48l7511,4250r24,65l7543,4386r,876l7535,5333r-24,65l7475,5456r-48,48l7369,5541r-65,23l7233,5572r-6075,l1087,5564r-65,-23l964,5504r-48,-48l879,5398r-23,-65l848,5262r,-876l856,4315r23,-65l916,4192r48,-48l1022,4108r65,-24l1158,4076xe" filled="f" strokecolor="#85bac2" strokeweight=".70558mm">
              <v:path arrowok="t"/>
            </v:shape>
            <v:shape id="docshape25" o:spid="_x0000_s1048" type="#_x0000_t202" style="position:absolute;left:827;top:4056;width:6736;height:1537" filled="f" stroked="f">
              <v:textbox inset="0,0,0,0">
                <w:txbxContent>
                  <w:p w:rsidR="00165708" w:rsidRDefault="00C25F04">
                    <w:pPr>
                      <w:spacing w:before="134" w:line="196" w:lineRule="auto"/>
                      <w:ind w:left="700" w:right="8" w:hanging="351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111111"/>
                        <w:w w:val="90"/>
                      </w:rPr>
                      <w:t xml:space="preserve">Пропагандирует исключительность, превосходство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либо</w:t>
                    </w:r>
                    <w:r w:rsidR="004F45C9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неполноценность</w:t>
                    </w:r>
                    <w:r w:rsidR="004F45C9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человека</w:t>
                    </w:r>
                    <w:r w:rsidR="004F45C9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по</w:t>
                    </w:r>
                    <w:r w:rsidR="004F45C9">
                      <w:rPr>
                        <w:rFonts w:ascii="Arial Black" w:hAnsi="Arial Black"/>
                        <w:color w:val="111111"/>
                        <w:spacing w:val="-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6"/>
                      </w:rPr>
                      <w:t>признаку</w:t>
                    </w:r>
                  </w:p>
                  <w:p w:rsidR="00165708" w:rsidRDefault="00C25F04">
                    <w:pPr>
                      <w:spacing w:line="196" w:lineRule="auto"/>
                      <w:ind w:left="1507" w:right="903" w:hanging="549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111111"/>
                        <w:w w:val="90"/>
                      </w:rPr>
                      <w:t xml:space="preserve">его социальной, расовой, национальной,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или</w:t>
                    </w:r>
                    <w:r w:rsidR="004F45C9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языковой</w:t>
                    </w:r>
                    <w:r w:rsidR="004F45C9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принадлежности </w:t>
                    </w:r>
                    <w:r>
                      <w:rPr>
                        <w:rFonts w:ascii="Arial Black" w:hAnsi="Arial Black"/>
                        <w:color w:val="111111"/>
                      </w:rPr>
                      <w:t>или</w:t>
                    </w:r>
                    <w:r w:rsidR="004F45C9">
                      <w:rPr>
                        <w:rFonts w:ascii="Arial Black" w:hAnsi="Arial Black"/>
                        <w:color w:val="11111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</w:rPr>
                      <w:t>по</w:t>
                    </w:r>
                    <w:r w:rsidR="004F45C9">
                      <w:rPr>
                        <w:rFonts w:ascii="Arial Black" w:hAnsi="Arial Black"/>
                        <w:color w:val="11111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</w:rPr>
                      <w:t>отношению</w:t>
                    </w:r>
                    <w:r w:rsidR="004F45C9">
                      <w:rPr>
                        <w:rFonts w:ascii="Arial Black" w:hAnsi="Arial Black"/>
                        <w:color w:val="11111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</w:rPr>
                      <w:t>к</w:t>
                    </w:r>
                    <w:r w:rsidR="004F45C9">
                      <w:rPr>
                        <w:rFonts w:ascii="Arial Black" w:hAnsi="Arial Black"/>
                        <w:color w:val="11111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</w:rPr>
                      <w:t>религии.</w:t>
                    </w:r>
                  </w:p>
                </w:txbxContent>
              </v:textbox>
            </v:shape>
            <w10:wrap type="topAndBottom" anchorx="page"/>
          </v:group>
        </w:pict>
      </w:r>
      <w:r w:rsidRPr="00A60957">
        <w:pict>
          <v:group id="docshapegroup26" o:spid="_x0000_s1044" style="position:absolute;margin-left:41.4pt;margin-top:283.15pt;width:336.8pt;height:69.85pt;z-index:-15719936;mso-wrap-distance-left:0;mso-wrap-distance-right:0;mso-position-horizontal-relative:page" coordorigin="828,5663" coordsize="6736,1397">
            <v:shape id="docshape27" o:spid="_x0000_s1046" style="position:absolute;left:847;top:5682;width:6696;height:1357" coordorigin="848,5683" coordsize="6696,1357" path="m1129,5683r6133,l7336,5693r67,28l7460,5765r44,57l7533,5889r10,75l7543,6758r-10,75l7504,6900r-44,57l7403,7001r-67,28l7262,7039r-6133,l1054,7029r-67,-28l930,6957r-44,-57l858,6833r-10,-75l848,5964r10,-75l886,5822r44,-57l987,5721r67,-28l1129,5683xe" filled="f" strokecolor="#85bac2" strokeweight=".70558mm">
              <v:path arrowok="t"/>
            </v:shape>
            <v:shape id="docshape28" o:spid="_x0000_s1045" type="#_x0000_t202" style="position:absolute;left:827;top:5662;width:6736;height:1397" filled="f" stroked="f">
              <v:textbox inset="0,0,0,0">
                <w:txbxContent>
                  <w:p w:rsidR="00165708" w:rsidRDefault="00C25F04">
                    <w:pPr>
                      <w:spacing w:before="183" w:line="196" w:lineRule="auto"/>
                      <w:ind w:left="590" w:right="588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111111"/>
                        <w:spacing w:val="-8"/>
                      </w:rPr>
                      <w:t>Пропагандирует</w:t>
                    </w:r>
                    <w:r w:rsidR="00C9714E">
                      <w:rPr>
                        <w:rFonts w:ascii="Arial Black" w:hAnsi="Arial Black"/>
                        <w:color w:val="111111"/>
                        <w:spacing w:val="-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8"/>
                      </w:rPr>
                      <w:t>или</w:t>
                    </w:r>
                    <w:r w:rsidR="00C9714E">
                      <w:rPr>
                        <w:rFonts w:ascii="Arial Black" w:hAnsi="Arial Black"/>
                        <w:color w:val="111111"/>
                        <w:spacing w:val="-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8"/>
                      </w:rPr>
                      <w:t>публично</w:t>
                    </w:r>
                    <w:r w:rsidR="00C9714E">
                      <w:rPr>
                        <w:rFonts w:ascii="Arial Black" w:hAnsi="Arial Black"/>
                        <w:color w:val="111111"/>
                        <w:spacing w:val="-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8"/>
                      </w:rPr>
                      <w:t xml:space="preserve">демонстрирует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нацистскую</w:t>
                    </w:r>
                    <w:r w:rsidR="00C9714E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атрибутику</w:t>
                    </w:r>
                    <w:r w:rsidR="00C9714E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или</w:t>
                    </w:r>
                    <w:r w:rsidR="00C9714E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символику</w:t>
                    </w:r>
                  </w:p>
                  <w:p w:rsidR="00165708" w:rsidRDefault="00C9714E">
                    <w:pPr>
                      <w:spacing w:before="1" w:line="196" w:lineRule="auto"/>
                      <w:ind w:left="589" w:right="588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>Л</w:t>
                    </w:r>
                    <w:r w:rsidR="00C25F04">
                      <w:rPr>
                        <w:rFonts w:ascii="Arial Black" w:hAnsi="Arial Black"/>
                        <w:color w:val="111111"/>
                        <w:spacing w:val="-2"/>
                      </w:rPr>
                      <w:t>ибо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 w:rsidR="00C25F04">
                      <w:rPr>
                        <w:rFonts w:ascii="Arial Black" w:hAnsi="Arial Black"/>
                        <w:color w:val="111111"/>
                        <w:spacing w:val="-2"/>
                      </w:rPr>
                      <w:t>публично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 w:rsidR="00C25F04">
                      <w:rPr>
                        <w:rFonts w:ascii="Arial Black" w:hAnsi="Arial Black"/>
                        <w:color w:val="111111"/>
                        <w:spacing w:val="-2"/>
                      </w:rPr>
                      <w:t>демонстрирует</w:t>
                    </w:r>
                    <w:r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 </w:t>
                    </w:r>
                    <w:r w:rsidR="00C25F04">
                      <w:rPr>
                        <w:rFonts w:ascii="Arial Black" w:hAnsi="Arial Black"/>
                        <w:color w:val="111111"/>
                        <w:spacing w:val="-2"/>
                      </w:rPr>
                      <w:t xml:space="preserve">атрибутику </w:t>
                    </w:r>
                    <w:r w:rsidR="00C25F04">
                      <w:rPr>
                        <w:rFonts w:ascii="Arial Black" w:hAnsi="Arial Black"/>
                        <w:color w:val="111111"/>
                        <w:w w:val="90"/>
                      </w:rPr>
                      <w:t>или символику экстремистских организаций.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5708" w:rsidRDefault="00165708">
      <w:pPr>
        <w:pStyle w:val="a3"/>
        <w:spacing w:before="5"/>
        <w:rPr>
          <w:rFonts w:ascii="Arial Black"/>
          <w:sz w:val="8"/>
        </w:rPr>
      </w:pPr>
    </w:p>
    <w:p w:rsidR="00165708" w:rsidRDefault="00165708">
      <w:pPr>
        <w:pStyle w:val="a3"/>
        <w:spacing w:before="4"/>
        <w:rPr>
          <w:rFonts w:ascii="Arial Black"/>
          <w:sz w:val="3"/>
        </w:rPr>
      </w:pPr>
    </w:p>
    <w:p w:rsidR="00165708" w:rsidRDefault="00165708">
      <w:pPr>
        <w:pStyle w:val="a3"/>
        <w:spacing w:before="4"/>
        <w:rPr>
          <w:rFonts w:ascii="Arial Black"/>
          <w:sz w:val="3"/>
        </w:rPr>
      </w:pPr>
    </w:p>
    <w:p w:rsidR="00165708" w:rsidRDefault="00165708">
      <w:pPr>
        <w:pStyle w:val="a3"/>
        <w:spacing w:before="4"/>
        <w:rPr>
          <w:rFonts w:ascii="Arial Black"/>
          <w:sz w:val="3"/>
        </w:rPr>
      </w:pPr>
    </w:p>
    <w:p w:rsidR="00165708" w:rsidRDefault="00165708">
      <w:pPr>
        <w:rPr>
          <w:rFonts w:ascii="Arial Black"/>
          <w:sz w:val="3"/>
        </w:rPr>
        <w:sectPr w:rsidR="00165708">
          <w:pgSz w:w="8400" w:h="11910"/>
          <w:pgMar w:top="680" w:right="580" w:bottom="1460" w:left="520" w:header="0" w:footer="1263" w:gutter="0"/>
          <w:cols w:space="720"/>
        </w:sectPr>
      </w:pPr>
    </w:p>
    <w:p w:rsidR="00165708" w:rsidRDefault="00C25F04">
      <w:pPr>
        <w:pStyle w:val="a3"/>
        <w:spacing w:before="64"/>
        <w:ind w:left="1022" w:right="963"/>
        <w:jc w:val="center"/>
        <w:rPr>
          <w:rFonts w:ascii="Arial Black" w:hAnsi="Arial Black"/>
        </w:rPr>
      </w:pPr>
      <w:bookmarkStart w:id="3" w:name="Страница_4"/>
      <w:bookmarkEnd w:id="3"/>
      <w:r>
        <w:rPr>
          <w:rFonts w:ascii="Arial Black" w:hAnsi="Arial Black"/>
          <w:color w:val="2B7985"/>
          <w:w w:val="90"/>
        </w:rPr>
        <w:lastRenderedPageBreak/>
        <w:t>Как</w:t>
      </w:r>
      <w:r w:rsidR="001C7D53">
        <w:rPr>
          <w:rFonts w:ascii="Arial Black" w:hAnsi="Arial Black"/>
          <w:color w:val="2B7985"/>
          <w:w w:val="90"/>
        </w:rPr>
        <w:t xml:space="preserve"> </w:t>
      </w:r>
      <w:r>
        <w:rPr>
          <w:rFonts w:ascii="Arial Black" w:hAnsi="Arial Black"/>
          <w:color w:val="2B7985"/>
          <w:w w:val="90"/>
        </w:rPr>
        <w:t>не</w:t>
      </w:r>
      <w:r w:rsidR="001C7D53">
        <w:rPr>
          <w:rFonts w:ascii="Arial Black" w:hAnsi="Arial Black"/>
          <w:color w:val="2B7985"/>
          <w:w w:val="90"/>
        </w:rPr>
        <w:t xml:space="preserve"> </w:t>
      </w:r>
      <w:r>
        <w:rPr>
          <w:rFonts w:ascii="Arial Black" w:hAnsi="Arial Black"/>
          <w:color w:val="2B7985"/>
          <w:w w:val="90"/>
        </w:rPr>
        <w:t>попасться</w:t>
      </w:r>
      <w:r w:rsidR="001C7D53">
        <w:rPr>
          <w:rFonts w:ascii="Arial Black" w:hAnsi="Arial Black"/>
          <w:color w:val="2B7985"/>
          <w:w w:val="90"/>
        </w:rPr>
        <w:t xml:space="preserve"> </w:t>
      </w:r>
      <w:r>
        <w:rPr>
          <w:rFonts w:ascii="Arial Black" w:hAnsi="Arial Black"/>
          <w:color w:val="2B7985"/>
          <w:w w:val="90"/>
        </w:rPr>
        <w:t>на</w:t>
      </w:r>
      <w:r w:rsidR="001C7D53">
        <w:rPr>
          <w:rFonts w:ascii="Arial Black" w:hAnsi="Arial Black"/>
          <w:color w:val="2B7985"/>
          <w:w w:val="90"/>
        </w:rPr>
        <w:t xml:space="preserve"> </w:t>
      </w:r>
      <w:r>
        <w:rPr>
          <w:rFonts w:ascii="Arial Black" w:hAnsi="Arial Black"/>
          <w:color w:val="2B7985"/>
          <w:w w:val="90"/>
        </w:rPr>
        <w:t>уловки</w:t>
      </w:r>
      <w:r w:rsidR="001C7D53">
        <w:rPr>
          <w:rFonts w:ascii="Arial Black" w:hAnsi="Arial Black"/>
          <w:color w:val="2B7985"/>
          <w:w w:val="90"/>
        </w:rPr>
        <w:t xml:space="preserve"> </w:t>
      </w:r>
      <w:r>
        <w:rPr>
          <w:rFonts w:ascii="Arial Black" w:hAnsi="Arial Black"/>
          <w:color w:val="2B7985"/>
          <w:spacing w:val="-2"/>
          <w:w w:val="90"/>
        </w:rPr>
        <w:t>вербовщика?</w:t>
      </w:r>
    </w:p>
    <w:p w:rsidR="00165708" w:rsidRDefault="00165708">
      <w:pPr>
        <w:pStyle w:val="a3"/>
        <w:rPr>
          <w:rFonts w:ascii="Arial Black"/>
        </w:rPr>
      </w:pPr>
    </w:p>
    <w:p w:rsidR="00165708" w:rsidRDefault="00C25F04">
      <w:pPr>
        <w:pStyle w:val="a4"/>
        <w:numPr>
          <w:ilvl w:val="0"/>
          <w:numId w:val="1"/>
        </w:numPr>
        <w:tabs>
          <w:tab w:val="left" w:pos="476"/>
        </w:tabs>
        <w:spacing w:before="0" w:line="244" w:lineRule="auto"/>
        <w:ind w:right="121" w:firstLine="0"/>
      </w:pPr>
      <w:r>
        <w:rPr>
          <w:noProof/>
          <w:lang w:eastAsia="ru-RU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-21977</wp:posOffset>
            </wp:positionV>
            <wp:extent cx="179330" cy="179326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Стоитбытьизбирательнымиподозрительнымвобщенииснезнакомымилюдьмивсоциальныхсетях.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44"/>
        </w:tabs>
        <w:spacing w:line="244" w:lineRule="auto"/>
        <w:ind w:left="182" w:right="121" w:firstLine="1"/>
      </w:pPr>
      <w:r>
        <w:rPr>
          <w:noProof/>
          <w:lang w:eastAsia="ru-RU"/>
        </w:rPr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52620</wp:posOffset>
            </wp:positionV>
            <wp:extent cx="179330" cy="179326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Нельзя рассказывать о себе незнакомым «друзьям», нельзя делиться сведениями о членах семьи, методах воспитания и раскрывать незнакомцам социальное положение родителей,</w:t>
      </w:r>
      <w:r w:rsidR="00C42DB5">
        <w:rPr>
          <w:color w:val="111111"/>
          <w:w w:val="105"/>
        </w:rPr>
        <w:t xml:space="preserve"> </w:t>
      </w:r>
      <w:r>
        <w:rPr>
          <w:color w:val="111111"/>
          <w:w w:val="105"/>
        </w:rPr>
        <w:t xml:space="preserve">их место работы и другую личную информацию. С </w:t>
      </w:r>
      <w:proofErr w:type="spellStart"/>
      <w:r>
        <w:rPr>
          <w:color w:val="111111"/>
          <w:w w:val="105"/>
        </w:rPr>
        <w:t>осторожно</w:t>
      </w:r>
      <w:proofErr w:type="gramStart"/>
      <w:r>
        <w:rPr>
          <w:color w:val="111111"/>
          <w:w w:val="105"/>
        </w:rPr>
        <w:t>с</w:t>
      </w:r>
      <w:proofErr w:type="spellEnd"/>
      <w:r>
        <w:rPr>
          <w:color w:val="111111"/>
          <w:w w:val="105"/>
        </w:rPr>
        <w:t>-</w:t>
      </w:r>
      <w:proofErr w:type="gram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тью</w:t>
      </w:r>
      <w:proofErr w:type="spellEnd"/>
      <w:r>
        <w:rPr>
          <w:color w:val="111111"/>
          <w:w w:val="105"/>
        </w:rPr>
        <w:t xml:space="preserve"> делиться своими переживаниями, опасениями и проблема- ми.</w:t>
      </w:r>
      <w:r w:rsidR="00C42DB5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Нельзя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говорить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своих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обидах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других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людей,</w:t>
      </w:r>
      <w:r w:rsidR="00C42DB5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указывать их имена и рассказывать п</w:t>
      </w:r>
      <w:r w:rsidR="00C42DB5">
        <w:rPr>
          <w:color w:val="111111"/>
          <w:w w:val="105"/>
        </w:rPr>
        <w:t>одробности межличностных отноше</w:t>
      </w:r>
      <w:r>
        <w:rPr>
          <w:color w:val="111111"/>
        </w:rPr>
        <w:t>ний. Незнакомый «друг» мож</w:t>
      </w:r>
      <w:r w:rsidR="00C42DB5">
        <w:rPr>
          <w:color w:val="111111"/>
        </w:rPr>
        <w:t>ет воспользоваться этой информа</w:t>
      </w:r>
      <w:r>
        <w:rPr>
          <w:color w:val="111111"/>
          <w:w w:val="105"/>
        </w:rPr>
        <w:t>цией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начать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шантажировать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тебя.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26"/>
        </w:tabs>
        <w:spacing w:before="110" w:line="244" w:lineRule="auto"/>
        <w:ind w:left="181" w:right="122" w:firstLine="0"/>
      </w:pPr>
      <w:r>
        <w:rPr>
          <w:noProof/>
          <w:lang w:eastAsia="ru-RU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60334</wp:posOffset>
            </wp:positionV>
            <wp:extent cx="179330" cy="179327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B9F">
        <w:rPr>
          <w:color w:val="111111"/>
          <w:w w:val="105"/>
        </w:rPr>
        <w:t>Буд</w:t>
      </w:r>
      <w:r>
        <w:rPr>
          <w:color w:val="111111"/>
          <w:w w:val="105"/>
        </w:rPr>
        <w:t>ь бдительным, если чувствуешь неискренность и наличие каких-то целей в общении со стороны незнакомца, он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тебе непонятен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вызывает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чувство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страха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</w:t>
      </w:r>
      <w:r w:rsidR="000E5B9F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тревожности.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37"/>
        </w:tabs>
        <w:spacing w:line="244" w:lineRule="auto"/>
        <w:ind w:left="181" w:right="123" w:firstLine="0"/>
      </w:pPr>
      <w:r>
        <w:rPr>
          <w:noProof/>
          <w:lang w:eastAsia="ru-RU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49572</wp:posOffset>
            </wp:positionV>
            <wp:extent cx="179330" cy="179326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 xml:space="preserve">Проверяй достоверность полученной информации от </w:t>
      </w:r>
      <w:proofErr w:type="spellStart"/>
      <w:r>
        <w:rPr>
          <w:color w:val="111111"/>
          <w:w w:val="105"/>
        </w:rPr>
        <w:t>незн</w:t>
      </w:r>
      <w:proofErr w:type="gramStart"/>
      <w:r>
        <w:rPr>
          <w:color w:val="111111"/>
          <w:w w:val="105"/>
        </w:rPr>
        <w:t>а</w:t>
      </w:r>
      <w:proofErr w:type="spellEnd"/>
      <w:r>
        <w:rPr>
          <w:color w:val="111111"/>
          <w:w w:val="105"/>
        </w:rPr>
        <w:t>-</w:t>
      </w:r>
      <w:proofErr w:type="gram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комца</w:t>
      </w:r>
      <w:proofErr w:type="spellEnd"/>
      <w:r>
        <w:rPr>
          <w:color w:val="111111"/>
          <w:w w:val="105"/>
        </w:rPr>
        <w:t xml:space="preserve"> (лучше вместе с учителем информатики, родителями), обязательно поделись информацией, если она носит </w:t>
      </w:r>
      <w:proofErr w:type="spellStart"/>
      <w:r>
        <w:rPr>
          <w:color w:val="111111"/>
          <w:w w:val="105"/>
        </w:rPr>
        <w:t>религиоз</w:t>
      </w:r>
      <w:proofErr w:type="spellEnd"/>
      <w:r>
        <w:rPr>
          <w:color w:val="111111"/>
          <w:w w:val="105"/>
        </w:rPr>
        <w:t xml:space="preserve">- </w:t>
      </w:r>
      <w:proofErr w:type="spellStart"/>
      <w:r>
        <w:rPr>
          <w:color w:val="111111"/>
          <w:w w:val="105"/>
        </w:rPr>
        <w:t>ный</w:t>
      </w:r>
      <w:proofErr w:type="spellEnd"/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характер.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02"/>
        </w:tabs>
        <w:spacing w:before="108" w:line="244" w:lineRule="auto"/>
        <w:ind w:left="181" w:right="123" w:firstLine="0"/>
      </w:pPr>
      <w:r>
        <w:rPr>
          <w:noProof/>
          <w:lang w:eastAsia="ru-RU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47705</wp:posOffset>
            </wp:positionV>
            <wp:extent cx="179330" cy="179326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Сообщи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родителям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назойливом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«друге</w:t>
      </w:r>
      <w:proofErr w:type="gramStart"/>
      <w:r>
        <w:rPr>
          <w:color w:val="111111"/>
          <w:w w:val="105"/>
        </w:rPr>
        <w:t>»и</w:t>
      </w:r>
      <w:proofErr w:type="gramEnd"/>
      <w:r>
        <w:rPr>
          <w:color w:val="111111"/>
          <w:w w:val="105"/>
        </w:rPr>
        <w:t>з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социальных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сетей и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вместе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обсудите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дальнейшую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стратегию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поведения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</w:t>
      </w:r>
      <w:r w:rsidR="0074429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Сети.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87"/>
        </w:tabs>
        <w:spacing w:before="106" w:line="244" w:lineRule="auto"/>
        <w:ind w:left="180" w:right="123" w:firstLine="0"/>
      </w:pPr>
      <w:r>
        <w:rPr>
          <w:noProof/>
          <w:lang w:eastAsia="ru-RU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56620</wp:posOffset>
            </wp:positionV>
            <wp:extent cx="179330" cy="179326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В любой ситуации сохраняй осознанность, задавай себе вопросы</w:t>
      </w:r>
      <w:r w:rsidR="004D7EF6">
        <w:rPr>
          <w:color w:val="111111"/>
        </w:rPr>
        <w:t xml:space="preserve"> </w:t>
      </w:r>
      <w:r>
        <w:rPr>
          <w:color w:val="111111"/>
        </w:rPr>
        <w:t>«Зачем</w:t>
      </w:r>
      <w:r w:rsidR="004D7EF6">
        <w:rPr>
          <w:color w:val="111111"/>
        </w:rPr>
        <w:t xml:space="preserve"> </w:t>
      </w:r>
      <w:r>
        <w:rPr>
          <w:color w:val="111111"/>
        </w:rPr>
        <w:t>мне</w:t>
      </w:r>
      <w:r w:rsidR="004D7EF6">
        <w:rPr>
          <w:color w:val="111111"/>
        </w:rPr>
        <w:t xml:space="preserve"> </w:t>
      </w:r>
      <w:r>
        <w:rPr>
          <w:color w:val="111111"/>
        </w:rPr>
        <w:t>дают</w:t>
      </w:r>
      <w:r w:rsidR="004D7EF6">
        <w:rPr>
          <w:color w:val="111111"/>
        </w:rPr>
        <w:t xml:space="preserve"> </w:t>
      </w:r>
      <w:r>
        <w:rPr>
          <w:color w:val="111111"/>
        </w:rPr>
        <w:t>эту</w:t>
      </w:r>
      <w:r w:rsidR="004D7EF6">
        <w:rPr>
          <w:color w:val="111111"/>
        </w:rPr>
        <w:t xml:space="preserve"> </w:t>
      </w:r>
      <w:r>
        <w:rPr>
          <w:color w:val="111111"/>
        </w:rPr>
        <w:t>информацию?»,</w:t>
      </w:r>
      <w:r w:rsidR="0023581A">
        <w:rPr>
          <w:color w:val="111111"/>
        </w:rPr>
        <w:t xml:space="preserve"> </w:t>
      </w:r>
      <w:r>
        <w:rPr>
          <w:color w:val="111111"/>
        </w:rPr>
        <w:t>«Чем</w:t>
      </w:r>
      <w:r w:rsidR="004D7EF6">
        <w:rPr>
          <w:color w:val="111111"/>
        </w:rPr>
        <w:t xml:space="preserve"> </w:t>
      </w:r>
      <w:r>
        <w:rPr>
          <w:color w:val="111111"/>
        </w:rPr>
        <w:t>интересен я этому человеку?», «Что реа</w:t>
      </w:r>
      <w:r w:rsidR="004D7EF6">
        <w:rPr>
          <w:color w:val="111111"/>
        </w:rPr>
        <w:t>льно хочет от меня этот незнако</w:t>
      </w:r>
      <w:r w:rsidR="00F621E7">
        <w:rPr>
          <w:color w:val="111111"/>
        </w:rPr>
        <w:t>м</w:t>
      </w:r>
      <w:r>
        <w:rPr>
          <w:color w:val="111111"/>
        </w:rPr>
        <w:t>ый</w:t>
      </w:r>
      <w:r w:rsidR="004D7EF6">
        <w:rPr>
          <w:color w:val="111111"/>
        </w:rPr>
        <w:t xml:space="preserve"> </w:t>
      </w:r>
      <w:r>
        <w:rPr>
          <w:color w:val="111111"/>
        </w:rPr>
        <w:t>друг?».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17"/>
        </w:tabs>
        <w:spacing w:line="244" w:lineRule="auto"/>
        <w:ind w:left="180" w:right="124" w:firstLine="0"/>
      </w:pPr>
      <w:r>
        <w:rPr>
          <w:noProof/>
          <w:lang w:eastAsia="ru-RU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49042</wp:posOffset>
            </wp:positionV>
            <wp:extent cx="179330" cy="179326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 xml:space="preserve">Задавай вопросы незнакомцу, не будь молчаливым </w:t>
      </w:r>
      <w:proofErr w:type="spellStart"/>
      <w:r>
        <w:rPr>
          <w:color w:val="111111"/>
          <w:w w:val="105"/>
        </w:rPr>
        <w:t>слушат</w:t>
      </w:r>
      <w:proofErr w:type="gramStart"/>
      <w:r>
        <w:rPr>
          <w:color w:val="111111"/>
          <w:w w:val="105"/>
        </w:rPr>
        <w:t>е</w:t>
      </w:r>
      <w:proofErr w:type="spellEnd"/>
      <w:r>
        <w:rPr>
          <w:color w:val="111111"/>
          <w:w w:val="105"/>
        </w:rPr>
        <w:t>-</w:t>
      </w:r>
      <w:proofErr w:type="gram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лем</w:t>
      </w:r>
      <w:proofErr w:type="spellEnd"/>
      <w:r>
        <w:rPr>
          <w:color w:val="111111"/>
          <w:w w:val="105"/>
        </w:rPr>
        <w:t xml:space="preserve">, не верь всему, что тебе говорит твой незнакомый «друг», </w:t>
      </w:r>
      <w:r>
        <w:rPr>
          <w:color w:val="111111"/>
          <w:spacing w:val="4"/>
        </w:rPr>
        <w:t>будь</w:t>
      </w:r>
      <w:r w:rsidR="00E7205D">
        <w:rPr>
          <w:color w:val="111111"/>
          <w:spacing w:val="4"/>
        </w:rPr>
        <w:t xml:space="preserve"> </w:t>
      </w:r>
      <w:r>
        <w:rPr>
          <w:color w:val="111111"/>
          <w:spacing w:val="4"/>
        </w:rPr>
        <w:t>подозрительным.</w:t>
      </w:r>
      <w:r w:rsidR="00F621E7">
        <w:rPr>
          <w:color w:val="111111"/>
          <w:spacing w:val="4"/>
        </w:rPr>
        <w:t xml:space="preserve"> </w:t>
      </w:r>
      <w:r>
        <w:rPr>
          <w:color w:val="111111"/>
          <w:spacing w:val="4"/>
        </w:rPr>
        <w:t>Твои вопросы</w:t>
      </w:r>
      <w:r w:rsidR="0023581A">
        <w:rPr>
          <w:color w:val="111111"/>
          <w:spacing w:val="4"/>
        </w:rPr>
        <w:t xml:space="preserve"> </w:t>
      </w:r>
      <w:r>
        <w:rPr>
          <w:color w:val="111111"/>
          <w:spacing w:val="4"/>
        </w:rPr>
        <w:t>«Почему</w:t>
      </w:r>
      <w:r w:rsidR="00E7205D">
        <w:rPr>
          <w:color w:val="111111"/>
          <w:spacing w:val="4"/>
        </w:rPr>
        <w:t xml:space="preserve"> </w:t>
      </w:r>
      <w:r>
        <w:rPr>
          <w:color w:val="111111"/>
          <w:spacing w:val="4"/>
        </w:rPr>
        <w:t>вы так</w:t>
      </w:r>
      <w:r w:rsidR="00E7205D"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решили?»,</w:t>
      </w:r>
    </w:p>
    <w:p w:rsidR="00165708" w:rsidRDefault="00C25F04">
      <w:pPr>
        <w:pStyle w:val="a3"/>
        <w:spacing w:before="2" w:line="244" w:lineRule="auto"/>
        <w:ind w:left="179" w:right="124"/>
        <w:jc w:val="both"/>
      </w:pPr>
      <w:r>
        <w:rPr>
          <w:color w:val="111111"/>
          <w:w w:val="105"/>
        </w:rPr>
        <w:t>«Что вы хотите от меня?», «Почему вы считаете, что для меня это важно?» и другие помогут тебе понять истинные намерения собеседника. Помни, что настоящей правды в ответах может</w:t>
      </w:r>
      <w:r w:rsidR="00F621E7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</w:t>
      </w:r>
      <w:r w:rsidR="00F621E7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быть.</w:t>
      </w:r>
    </w:p>
    <w:p w:rsidR="00165708" w:rsidRDefault="00C25F04">
      <w:pPr>
        <w:pStyle w:val="a4"/>
        <w:numPr>
          <w:ilvl w:val="0"/>
          <w:numId w:val="1"/>
        </w:numPr>
        <w:tabs>
          <w:tab w:val="left" w:pos="463"/>
        </w:tabs>
        <w:spacing w:before="108" w:line="244" w:lineRule="auto"/>
        <w:ind w:left="179" w:right="125" w:firstLine="0"/>
      </w:pPr>
      <w:r>
        <w:rPr>
          <w:noProof/>
          <w:lang w:eastAsia="ru-RU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51018</wp:posOffset>
            </wp:positionV>
            <wp:extent cx="179330" cy="179326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Если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незнакомец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просит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сохранить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ваше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общение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в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тайне и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lastRenderedPageBreak/>
        <w:t>никому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рассказывать,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тогда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следует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поступить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наоборот и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задуматься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том,</w:t>
      </w:r>
      <w:r w:rsidR="00E8500E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для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чего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нужна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эта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конспирация.</w:t>
      </w:r>
    </w:p>
    <w:p w:rsidR="00165708" w:rsidRDefault="00165708">
      <w:pPr>
        <w:spacing w:line="244" w:lineRule="auto"/>
        <w:jc w:val="both"/>
        <w:sectPr w:rsidR="00165708">
          <w:pgSz w:w="8400" w:h="11910"/>
          <w:pgMar w:top="700" w:right="580" w:bottom="940" w:left="520" w:header="0" w:footer="740" w:gutter="0"/>
          <w:cols w:space="720"/>
        </w:sectPr>
      </w:pPr>
    </w:p>
    <w:p w:rsidR="00165708" w:rsidRDefault="00C25F04">
      <w:pPr>
        <w:pStyle w:val="a4"/>
        <w:numPr>
          <w:ilvl w:val="0"/>
          <w:numId w:val="1"/>
        </w:numPr>
        <w:tabs>
          <w:tab w:val="left" w:pos="471"/>
        </w:tabs>
        <w:spacing w:before="104" w:line="244" w:lineRule="auto"/>
        <w:ind w:right="121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406292</wp:posOffset>
            </wp:positionH>
            <wp:positionV relativeFrom="paragraph">
              <wp:posOffset>45459</wp:posOffset>
            </wp:positionV>
            <wp:extent cx="179330" cy="179326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30" cy="17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Страница_5"/>
      <w:bookmarkEnd w:id="4"/>
      <w:r>
        <w:rPr>
          <w:color w:val="111111"/>
          <w:w w:val="105"/>
        </w:rPr>
        <w:t>Никогда не соглашайся на предложение съездить в другой город с незнакомым «другом», какие бы перспективы тебе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ни предлагалис</w:t>
      </w:r>
      <w:proofErr w:type="gramStart"/>
      <w:r>
        <w:rPr>
          <w:color w:val="111111"/>
          <w:w w:val="105"/>
        </w:rPr>
        <w:t>ь(</w:t>
      </w:r>
      <w:proofErr w:type="gramEnd"/>
      <w:r>
        <w:rPr>
          <w:color w:val="111111"/>
          <w:w w:val="105"/>
        </w:rPr>
        <w:t>даже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если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речь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идет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о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нескольких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часах).</w:t>
      </w:r>
      <w:proofErr w:type="spellStart"/>
      <w:r>
        <w:rPr>
          <w:color w:val="111111"/>
          <w:w w:val="105"/>
        </w:rPr>
        <w:t>Обяза</w:t>
      </w:r>
      <w:proofErr w:type="spellEnd"/>
      <w:r>
        <w:rPr>
          <w:color w:val="111111"/>
          <w:w w:val="105"/>
        </w:rPr>
        <w:t xml:space="preserve">- </w:t>
      </w:r>
      <w:proofErr w:type="spellStart"/>
      <w:r>
        <w:rPr>
          <w:color w:val="111111"/>
          <w:w w:val="105"/>
        </w:rPr>
        <w:t>тельно</w:t>
      </w:r>
      <w:proofErr w:type="spellEnd"/>
      <w:r>
        <w:rPr>
          <w:color w:val="111111"/>
          <w:w w:val="105"/>
        </w:rPr>
        <w:t xml:space="preserve"> сообщи родителям обо всех предложениях-требованиях со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стороны</w:t>
      </w:r>
      <w:r w:rsidR="00E7205D">
        <w:rPr>
          <w:color w:val="111111"/>
          <w:w w:val="105"/>
        </w:rPr>
        <w:t xml:space="preserve"> </w:t>
      </w:r>
      <w:r>
        <w:rPr>
          <w:color w:val="111111"/>
          <w:w w:val="105"/>
        </w:rPr>
        <w:t>незнакомца.</w:t>
      </w:r>
    </w:p>
    <w:p w:rsidR="00165708" w:rsidRDefault="00A60957">
      <w:pPr>
        <w:pStyle w:val="a3"/>
        <w:spacing w:before="112" w:line="196" w:lineRule="auto"/>
        <w:ind w:left="183" w:right="121" w:firstLine="416"/>
        <w:jc w:val="both"/>
        <w:rPr>
          <w:rFonts w:ascii="Arial Black" w:hAnsi="Arial Black"/>
        </w:rPr>
      </w:pPr>
      <w:r w:rsidRPr="00A60957">
        <w:pict>
          <v:group id="docshapegroup29" o:spid="_x0000_s1041" style="position:absolute;left:0;text-align:left;margin-left:32pt;margin-top:3.5pt;width:19.8pt;height:15.05pt;z-index:15742976;mso-position-horizontal-relative:page" coordorigin="640,70" coordsize="396,301">
            <v:shape id="docshape30" o:spid="_x0000_s1043" type="#_x0000_t75" style="position:absolute;left:639;top:69;width:396;height:283">
              <v:imagedata r:id="rId16" o:title=""/>
            </v:shape>
            <v:shape id="docshape31" o:spid="_x0000_s1042" type="#_x0000_t202" style="position:absolute;left:639;top:69;width:396;height:301" filled="f" stroked="f">
              <v:textbox inset="0,0,0,0">
                <w:txbxContent>
                  <w:p w:rsidR="00165708" w:rsidRDefault="00C25F04">
                    <w:pPr>
                      <w:spacing w:before="38"/>
                      <w:ind w:left="63"/>
                    </w:pPr>
                    <w:r>
                      <w:rPr>
                        <w:color w:val="111111"/>
                        <w:spacing w:val="-5"/>
                      </w:rPr>
                      <w:t>10.</w:t>
                    </w:r>
                  </w:p>
                </w:txbxContent>
              </v:textbox>
            </v:shape>
            <w10:wrap anchorx="page"/>
          </v:group>
        </w:pict>
      </w:r>
      <w:r w:rsidR="00C25F04">
        <w:rPr>
          <w:rFonts w:ascii="Arial Black" w:hAnsi="Arial Black"/>
          <w:color w:val="111111"/>
          <w:spacing w:val="-4"/>
        </w:rPr>
        <w:t>Если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>возникли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>угрозы,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>то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>следует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>рассказать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>об</w:t>
      </w:r>
      <w:r w:rsidR="00E8500E">
        <w:rPr>
          <w:rFonts w:ascii="Arial Black" w:hAnsi="Arial Black"/>
          <w:color w:val="111111"/>
          <w:spacing w:val="-4"/>
        </w:rPr>
        <w:t xml:space="preserve"> </w:t>
      </w:r>
      <w:r w:rsidR="00C25F04">
        <w:rPr>
          <w:rFonts w:ascii="Arial Black" w:hAnsi="Arial Black"/>
          <w:color w:val="111111"/>
          <w:spacing w:val="-4"/>
        </w:rPr>
        <w:t xml:space="preserve">этом </w:t>
      </w:r>
      <w:r w:rsidR="00C25F04">
        <w:rPr>
          <w:rFonts w:ascii="Arial Black" w:hAnsi="Arial Black"/>
          <w:color w:val="111111"/>
          <w:spacing w:val="-8"/>
        </w:rPr>
        <w:t>близким</w:t>
      </w:r>
      <w:r w:rsidR="00E8500E">
        <w:rPr>
          <w:rFonts w:ascii="Arial Black" w:hAnsi="Arial Black"/>
          <w:color w:val="111111"/>
          <w:spacing w:val="-8"/>
        </w:rPr>
        <w:t xml:space="preserve"> </w:t>
      </w:r>
      <w:r w:rsidR="00C25F04">
        <w:rPr>
          <w:rFonts w:ascii="Arial Black" w:hAnsi="Arial Black"/>
          <w:color w:val="111111"/>
          <w:spacing w:val="-8"/>
        </w:rPr>
        <w:t>людям</w:t>
      </w:r>
      <w:r w:rsidR="00E8500E">
        <w:rPr>
          <w:rFonts w:ascii="Arial Black" w:hAnsi="Arial Black"/>
          <w:color w:val="111111"/>
          <w:spacing w:val="-8"/>
        </w:rPr>
        <w:t xml:space="preserve"> </w:t>
      </w:r>
      <w:r w:rsidR="00C25F04">
        <w:rPr>
          <w:rFonts w:ascii="Arial Black" w:hAnsi="Arial Black"/>
          <w:color w:val="111111"/>
          <w:spacing w:val="-8"/>
        </w:rPr>
        <w:t>и</w:t>
      </w:r>
      <w:r w:rsidR="00E8500E">
        <w:rPr>
          <w:rFonts w:ascii="Arial Black" w:hAnsi="Arial Black"/>
          <w:color w:val="111111"/>
          <w:spacing w:val="-8"/>
        </w:rPr>
        <w:t xml:space="preserve"> </w:t>
      </w:r>
      <w:r w:rsidR="00C25F04">
        <w:rPr>
          <w:rFonts w:ascii="Arial Black" w:hAnsi="Arial Black"/>
          <w:color w:val="111111"/>
          <w:spacing w:val="-8"/>
        </w:rPr>
        <w:t>незамедлительно</w:t>
      </w:r>
      <w:r w:rsidR="00E8500E">
        <w:rPr>
          <w:rFonts w:ascii="Arial Black" w:hAnsi="Arial Black"/>
          <w:color w:val="111111"/>
          <w:spacing w:val="-8"/>
        </w:rPr>
        <w:t xml:space="preserve"> </w:t>
      </w:r>
      <w:r w:rsidR="00C25F04">
        <w:rPr>
          <w:rFonts w:ascii="Arial Black" w:hAnsi="Arial Black"/>
          <w:color w:val="111111"/>
          <w:spacing w:val="-8"/>
        </w:rPr>
        <w:t>обратиться</w:t>
      </w:r>
      <w:r w:rsidR="00E8500E">
        <w:rPr>
          <w:rFonts w:ascii="Arial Black" w:hAnsi="Arial Black"/>
          <w:color w:val="111111"/>
          <w:spacing w:val="-8"/>
        </w:rPr>
        <w:t xml:space="preserve"> </w:t>
      </w:r>
      <w:r w:rsidR="00C25F04">
        <w:rPr>
          <w:rFonts w:ascii="Arial Black" w:hAnsi="Arial Black"/>
          <w:color w:val="111111"/>
          <w:spacing w:val="-8"/>
        </w:rPr>
        <w:t>в</w:t>
      </w:r>
      <w:r w:rsidR="00E8500E">
        <w:rPr>
          <w:rFonts w:ascii="Arial Black" w:hAnsi="Arial Black"/>
          <w:color w:val="111111"/>
          <w:spacing w:val="-8"/>
        </w:rPr>
        <w:t xml:space="preserve"> </w:t>
      </w:r>
      <w:r w:rsidR="00C25F04">
        <w:rPr>
          <w:rFonts w:ascii="Arial Black" w:hAnsi="Arial Black"/>
          <w:color w:val="111111"/>
          <w:spacing w:val="-8"/>
        </w:rPr>
        <w:t>правоох</w:t>
      </w:r>
      <w:r w:rsidR="00C25F04">
        <w:rPr>
          <w:rFonts w:ascii="Arial Black" w:hAnsi="Arial Black"/>
          <w:color w:val="111111"/>
        </w:rPr>
        <w:t>ранительные</w:t>
      </w:r>
      <w:r w:rsidR="00E8500E">
        <w:rPr>
          <w:rFonts w:ascii="Arial Black" w:hAnsi="Arial Black"/>
          <w:color w:val="111111"/>
        </w:rPr>
        <w:t xml:space="preserve"> </w:t>
      </w:r>
      <w:r w:rsidR="00C25F04">
        <w:rPr>
          <w:rFonts w:ascii="Arial Black" w:hAnsi="Arial Black"/>
          <w:color w:val="111111"/>
        </w:rPr>
        <w:t>органы.</w:t>
      </w:r>
    </w:p>
    <w:p w:rsidR="00165708" w:rsidRDefault="00A60957">
      <w:pPr>
        <w:pStyle w:val="a3"/>
        <w:spacing w:before="33"/>
        <w:rPr>
          <w:rFonts w:ascii="Arial Black"/>
          <w:sz w:val="20"/>
        </w:rPr>
      </w:pPr>
      <w:r w:rsidRPr="00A60957">
        <w:pict>
          <v:group id="docshapegroup32" o:spid="_x0000_s1038" style="position:absolute;margin-left:34.15pt;margin-top:17pt;width:351.2pt;height:123.5pt;z-index:-15715328;mso-wrap-distance-left:0;mso-wrap-distance-right:0;mso-position-horizontal-relative:page" coordorigin="683,340" coordsize="7024,2470">
            <v:shape id="docshape33" o:spid="_x0000_s1040" style="position:absolute;left:703;top:359;width:6984;height:2430" coordorigin="703,360" coordsize="6984,2430" path="m1207,360r5977,l7258,365r71,16l7396,407r61,34l7514,484r49,50l7606,590r34,62l7666,718r16,71l7687,863r,1423l7682,2361r-16,70l7640,2498r-34,62l7563,2616r-49,50l7457,2709r-61,34l7329,2769r-71,15l7184,2790r-5977,l1133,2784r-71,-15l995,2743r-62,-34l877,2666r-50,-50l785,2560r-35,-62l725,2431r-16,-70l703,2286r,-1423l709,789r16,-71l750,652r35,-62l827,534r50,-50l933,441r62,-34l1062,381r71,-16l1207,360xe" filled="f" strokecolor="#85bac2" strokeweight=".70558mm">
              <v:path arrowok="t"/>
            </v:shape>
            <v:shape id="docshape34" o:spid="_x0000_s1039" type="#_x0000_t202" style="position:absolute;left:683;top:339;width:7024;height:2470" filled="f" stroked="f">
              <v:textbox inset="0,0,0,0">
                <w:txbxContent>
                  <w:p w:rsidR="00165708" w:rsidRDefault="00165708">
                    <w:pPr>
                      <w:spacing w:before="134"/>
                      <w:rPr>
                        <w:rFonts w:ascii="Arial Black"/>
                      </w:rPr>
                    </w:pPr>
                  </w:p>
                  <w:p w:rsidR="00165708" w:rsidRDefault="00C25F04">
                    <w:pPr>
                      <w:ind w:left="416" w:right="415"/>
                      <w:jc w:val="both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2B7985"/>
                      </w:rPr>
                      <w:t xml:space="preserve">Экстремизм — крайне опасное явление в жизни любого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>общества.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>Оно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>создает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>угрозу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>основам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-2"/>
                      </w:rPr>
                      <w:t xml:space="preserve">конституционного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>строя,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>ведет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>к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>попиранию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10"/>
                      </w:rPr>
                      <w:t>конституционных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>прав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 xml:space="preserve">и свобод человека и 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</w:rPr>
                      <w:t>гражданина, подрывает обществен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 xml:space="preserve">ную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>безопасность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 xml:space="preserve">и государственную </w:t>
                    </w:r>
                    <w:r>
                      <w:rPr>
                        <w:rFonts w:ascii="Arial" w:hAnsi="Arial"/>
                        <w:i/>
                        <w:color w:val="2B7985"/>
                        <w:spacing w:val="9"/>
                      </w:rPr>
                      <w:t xml:space="preserve">целостность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>Российской</w:t>
                    </w:r>
                    <w:r w:rsidR="00BE3C9A">
                      <w:rPr>
                        <w:rFonts w:ascii="Arial" w:hAnsi="Arial"/>
                        <w:i/>
                        <w:color w:val="2B798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B7985"/>
                      </w:rPr>
                      <w:t>Федерации.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5708" w:rsidRDefault="00165708">
      <w:pPr>
        <w:pStyle w:val="a3"/>
        <w:spacing w:before="217"/>
        <w:rPr>
          <w:rFonts w:ascii="Arial Black"/>
        </w:rPr>
      </w:pPr>
    </w:p>
    <w:p w:rsidR="00165708" w:rsidRDefault="00C25F04">
      <w:pPr>
        <w:pStyle w:val="a3"/>
        <w:spacing w:line="244" w:lineRule="auto"/>
        <w:ind w:left="182" w:right="91"/>
      </w:pPr>
      <w:r>
        <w:rPr>
          <w:color w:val="111111"/>
        </w:rPr>
        <w:t xml:space="preserve">Полное содержание экстремистской деятельности (экстремизма) </w:t>
      </w:r>
      <w:r>
        <w:rPr>
          <w:color w:val="111111"/>
          <w:w w:val="105"/>
        </w:rPr>
        <w:t>раскрытовФедеральномзаконеот25июля2002г.№114-</w:t>
      </w:r>
      <w:r>
        <w:rPr>
          <w:color w:val="111111"/>
          <w:spacing w:val="-5"/>
          <w:w w:val="105"/>
        </w:rPr>
        <w:t>ФЗ</w:t>
      </w:r>
    </w:p>
    <w:p w:rsidR="00165708" w:rsidRDefault="00C25F04">
      <w:pPr>
        <w:pStyle w:val="a3"/>
        <w:spacing w:before="1"/>
        <w:ind w:left="182"/>
      </w:pPr>
      <w:r>
        <w:rPr>
          <w:color w:val="111111"/>
          <w:spacing w:val="2"/>
        </w:rPr>
        <w:t>«О</w:t>
      </w:r>
      <w:r w:rsidR="00B31EB4">
        <w:rPr>
          <w:color w:val="111111"/>
          <w:spacing w:val="2"/>
        </w:rPr>
        <w:t xml:space="preserve"> противодействии </w:t>
      </w:r>
      <w:r>
        <w:rPr>
          <w:color w:val="111111"/>
          <w:spacing w:val="2"/>
        </w:rPr>
        <w:t>и</w:t>
      </w:r>
      <w:r w:rsidR="00B31EB4">
        <w:rPr>
          <w:color w:val="111111"/>
          <w:spacing w:val="2"/>
        </w:rPr>
        <w:t xml:space="preserve"> </w:t>
      </w:r>
      <w:r>
        <w:rPr>
          <w:color w:val="111111"/>
          <w:spacing w:val="2"/>
        </w:rPr>
        <w:t>экстремистской</w:t>
      </w:r>
      <w:r w:rsidR="00B31EB4"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деятельности».</w:t>
      </w:r>
    </w:p>
    <w:p w:rsidR="00165708" w:rsidRDefault="00165708">
      <w:pPr>
        <w:pStyle w:val="a3"/>
        <w:spacing w:before="47"/>
      </w:pPr>
    </w:p>
    <w:p w:rsidR="00165708" w:rsidRDefault="00C25F04">
      <w:pPr>
        <w:ind w:left="579" w:right="122"/>
        <w:jc w:val="both"/>
        <w:rPr>
          <w:rFonts w:ascii="Arial" w:hAnsi="Arial"/>
          <w:i/>
        </w:rPr>
      </w:pPr>
      <w:r>
        <w:rPr>
          <w:rFonts w:ascii="Arial" w:hAnsi="Arial"/>
          <w:i/>
          <w:color w:val="111111"/>
          <w:spacing w:val="-2"/>
        </w:rPr>
        <w:t>Согласност.15этогоЗакона,</w:t>
      </w:r>
      <w:r w:rsidR="00B31EB4">
        <w:rPr>
          <w:rFonts w:ascii="Arial" w:hAnsi="Arial"/>
          <w:i/>
          <w:color w:val="111111"/>
          <w:spacing w:val="-2"/>
        </w:rPr>
        <w:t xml:space="preserve"> </w:t>
      </w:r>
      <w:r>
        <w:rPr>
          <w:rFonts w:ascii="Arial" w:hAnsi="Arial"/>
          <w:i/>
          <w:color w:val="111111"/>
          <w:spacing w:val="-2"/>
        </w:rPr>
        <w:t>лицу,</w:t>
      </w:r>
      <w:r w:rsidR="00B31EB4">
        <w:rPr>
          <w:rFonts w:ascii="Arial" w:hAnsi="Arial"/>
          <w:i/>
          <w:color w:val="111111"/>
          <w:spacing w:val="-2"/>
        </w:rPr>
        <w:t xml:space="preserve"> </w:t>
      </w:r>
      <w:r>
        <w:rPr>
          <w:rFonts w:ascii="Arial" w:hAnsi="Arial"/>
          <w:i/>
          <w:color w:val="111111"/>
          <w:spacing w:val="-2"/>
        </w:rPr>
        <w:t>участвовавшему</w:t>
      </w:r>
      <w:r w:rsidR="00B31EB4">
        <w:rPr>
          <w:rFonts w:ascii="Arial" w:hAnsi="Arial"/>
          <w:i/>
          <w:color w:val="111111"/>
          <w:spacing w:val="-2"/>
        </w:rPr>
        <w:t xml:space="preserve"> </w:t>
      </w:r>
      <w:r>
        <w:rPr>
          <w:rFonts w:ascii="Arial" w:hAnsi="Arial"/>
          <w:i/>
          <w:color w:val="111111"/>
          <w:spacing w:val="-2"/>
        </w:rPr>
        <w:t>в</w:t>
      </w:r>
      <w:r w:rsidR="00B31EB4">
        <w:rPr>
          <w:rFonts w:ascii="Arial" w:hAnsi="Arial"/>
          <w:i/>
          <w:color w:val="111111"/>
          <w:spacing w:val="-2"/>
        </w:rPr>
        <w:t xml:space="preserve"> </w:t>
      </w:r>
      <w:r>
        <w:rPr>
          <w:rFonts w:ascii="Arial" w:hAnsi="Arial"/>
          <w:i/>
          <w:color w:val="111111"/>
          <w:spacing w:val="-2"/>
        </w:rPr>
        <w:t>экстр</w:t>
      </w:r>
      <w:proofErr w:type="gramStart"/>
      <w:r>
        <w:rPr>
          <w:rFonts w:ascii="Arial" w:hAnsi="Arial"/>
          <w:i/>
          <w:color w:val="111111"/>
          <w:spacing w:val="-2"/>
        </w:rPr>
        <w:t>е-</w:t>
      </w:r>
      <w:proofErr w:type="gramEnd"/>
      <w:r>
        <w:rPr>
          <w:rFonts w:ascii="Arial" w:hAnsi="Arial"/>
          <w:i/>
          <w:color w:val="111111"/>
          <w:spacing w:val="-2"/>
        </w:rPr>
        <w:t xml:space="preserve"> </w:t>
      </w:r>
      <w:proofErr w:type="spellStart"/>
      <w:r>
        <w:rPr>
          <w:rFonts w:ascii="Arial" w:hAnsi="Arial"/>
          <w:i/>
          <w:color w:val="111111"/>
        </w:rPr>
        <w:t>мистской</w:t>
      </w:r>
      <w:proofErr w:type="spellEnd"/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деятельности,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по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решению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суда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может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быть</w:t>
      </w:r>
      <w:r w:rsidR="00B31EB4">
        <w:rPr>
          <w:rFonts w:ascii="Arial" w:hAnsi="Arial"/>
          <w:i/>
          <w:color w:val="111111"/>
        </w:rPr>
        <w:t xml:space="preserve"> огра</w:t>
      </w:r>
      <w:r>
        <w:rPr>
          <w:rFonts w:ascii="Arial" w:hAnsi="Arial"/>
          <w:i/>
          <w:color w:val="111111"/>
        </w:rPr>
        <w:t>ничен доступ к государственной и муниципальной службе, военной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службе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по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контракту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и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службе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в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правоохранительных органах,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а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также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к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работе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в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образовательных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организациях,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к частной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детективной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и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охранной</w:t>
      </w:r>
      <w:r w:rsidR="00B31EB4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деятельности.</w:t>
      </w:r>
    </w:p>
    <w:p w:rsidR="00165708" w:rsidRDefault="00C25F04">
      <w:pPr>
        <w:spacing w:before="115"/>
        <w:ind w:left="579" w:right="122"/>
        <w:jc w:val="both"/>
        <w:rPr>
          <w:rFonts w:ascii="Arial" w:hAnsi="Arial"/>
          <w:i/>
        </w:rPr>
      </w:pPr>
      <w:r>
        <w:rPr>
          <w:rFonts w:ascii="Arial" w:hAnsi="Arial"/>
          <w:i/>
          <w:color w:val="111111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административную, уголовную и </w:t>
      </w:r>
      <w:proofErr w:type="spellStart"/>
      <w:r>
        <w:rPr>
          <w:rFonts w:ascii="Arial" w:hAnsi="Arial"/>
          <w:i/>
          <w:color w:val="111111"/>
        </w:rPr>
        <w:t>граж</w:t>
      </w:r>
      <w:proofErr w:type="spellEnd"/>
      <w:r>
        <w:rPr>
          <w:rFonts w:ascii="Arial" w:hAnsi="Arial"/>
          <w:i/>
          <w:color w:val="111111"/>
        </w:rPr>
        <w:t xml:space="preserve">- </w:t>
      </w:r>
      <w:proofErr w:type="spellStart"/>
      <w:r>
        <w:rPr>
          <w:rFonts w:ascii="Arial" w:hAnsi="Arial"/>
          <w:i/>
          <w:color w:val="111111"/>
        </w:rPr>
        <w:t>данско</w:t>
      </w:r>
      <w:proofErr w:type="spellEnd"/>
      <w:r w:rsidR="006648CE">
        <w:rPr>
          <w:rFonts w:ascii="Arial" w:hAnsi="Arial"/>
          <w:i/>
          <w:color w:val="111111"/>
        </w:rPr>
        <w:t xml:space="preserve"> – </w:t>
      </w:r>
      <w:r>
        <w:rPr>
          <w:rFonts w:ascii="Arial" w:hAnsi="Arial"/>
          <w:i/>
          <w:color w:val="111111"/>
        </w:rPr>
        <w:t>правовую</w:t>
      </w:r>
      <w:r w:rsidR="006648CE">
        <w:rPr>
          <w:rFonts w:ascii="Arial" w:hAnsi="Arial"/>
          <w:i/>
          <w:color w:val="111111"/>
        </w:rPr>
        <w:t xml:space="preserve"> </w:t>
      </w:r>
      <w:r>
        <w:rPr>
          <w:rFonts w:ascii="Arial" w:hAnsi="Arial"/>
          <w:i/>
          <w:color w:val="111111"/>
        </w:rPr>
        <w:t>ответственность.</w:t>
      </w:r>
    </w:p>
    <w:p w:rsidR="00165708" w:rsidRDefault="00165708">
      <w:pPr>
        <w:jc w:val="both"/>
        <w:rPr>
          <w:rFonts w:ascii="Arial" w:hAnsi="Arial"/>
        </w:rPr>
        <w:sectPr w:rsidR="00165708">
          <w:pgSz w:w="8400" w:h="11910"/>
          <w:pgMar w:top="700" w:right="580" w:bottom="1440" w:left="520" w:header="0" w:footer="1263" w:gutter="0"/>
          <w:cols w:space="720"/>
        </w:sectPr>
      </w:pPr>
    </w:p>
    <w:p w:rsidR="00165708" w:rsidRDefault="00A60957">
      <w:pPr>
        <w:pStyle w:val="a3"/>
        <w:spacing w:before="82"/>
        <w:rPr>
          <w:sz w:val="20"/>
        </w:rPr>
      </w:pPr>
      <w:bookmarkStart w:id="5" w:name="Страница_6"/>
      <w:bookmarkEnd w:id="5"/>
      <w:r w:rsidRPr="00A60957">
        <w:lastRenderedPageBreak/>
        <w:pict>
          <v:group id="docshapegroup35" o:spid="_x0000_s1035" style="position:absolute;margin-left:44.25pt;margin-top:16.6pt;width:330.8pt;height:227pt;z-index:-15712256;mso-wrap-distance-left:0;mso-wrap-distance-right:0;mso-position-horizontal-relative:page" coordorigin="885,332" coordsize="6616,4540">
            <v:shape id="docshape36" o:spid="_x0000_s1037" style="position:absolute;left:884;top:332;width:6616;height:4540" coordorigin="885,332" coordsize="6616,4540" path="m7146,332r-5908,l1167,340r-66,20l1041,393r-52,43l945,489r-32,60l892,615r-7,71l885,4518r7,71l913,4655r32,60l989,4768r52,43l1101,4844r66,21l1238,4872r5908,l7218,4865r66,-21l7344,4811r52,-43l7440,4715r32,-60l7493,4589r7,-71l7500,686r-7,-71l7472,549r-32,-60l7396,436r-52,-43l7284,360r-66,-20l7146,332xe" fillcolor="#e0fbff" stroked="f">
              <v:path arrowok="t"/>
            </v:shape>
            <v:shape id="docshape37" o:spid="_x0000_s1036" type="#_x0000_t75" style="position:absolute;left:1073;top:458;width:6239;height:4288">
              <v:imagedata r:id="rId17" o:title=""/>
            </v:shape>
            <w10:wrap type="topAndBottom" anchorx="page"/>
          </v:group>
        </w:pict>
      </w:r>
    </w:p>
    <w:p w:rsidR="00165708" w:rsidRDefault="00165708">
      <w:pPr>
        <w:rPr>
          <w:sz w:val="20"/>
        </w:rPr>
        <w:sectPr w:rsidR="00165708">
          <w:pgSz w:w="8400" w:h="11910"/>
          <w:pgMar w:top="700" w:right="580" w:bottom="1440" w:left="520" w:header="0" w:footer="1263" w:gutter="0"/>
          <w:cols w:space="720"/>
        </w:sectPr>
      </w:pPr>
    </w:p>
    <w:p w:rsidR="00165708" w:rsidRDefault="00A60957">
      <w:pPr>
        <w:pStyle w:val="a3"/>
        <w:spacing w:before="7"/>
        <w:rPr>
          <w:sz w:val="17"/>
        </w:rPr>
      </w:pPr>
      <w:r w:rsidRPr="00A60957">
        <w:lastRenderedPageBreak/>
        <w:pict>
          <v:group id="docshapegroup38" o:spid="_x0000_s1026" style="position:absolute;margin-left:14.15pt;margin-top:303.5pt;width:405.4pt;height:219pt;z-index:15746560;mso-position-horizontal-relative:page;mso-position-vertical-relative:page" coordorigin="283,6070" coordsize="8108,4380">
            <v:rect id="docshape39" o:spid="_x0000_s1034" style="position:absolute;left:283;top:6069;width:8108;height:4350" fillcolor="#e7f4f9" stroked="f"/>
            <v:shape id="docshape40" o:spid="_x0000_s1033" style="position:absolute;left:939;top:6551;width:3404;height:3400" coordorigin="939,6552" coordsize="3404,3400" o:spt="100" adj="0,,0" path="m2710,6572r-138,l2542,6592r-28,20l2089,7032,992,8132r-39,60l939,8252r14,80l992,8392,2089,9492r425,420l2542,9932r32,20l2711,9952r30,-20l2768,9912r61,-60l2640,9852r-11,-20l2599,9832,1077,8312r-14,-20l1059,8252r4,-20l1077,8212,2599,6692r19,l2629,6672r200,l2768,6612r-27,-20l2710,6572xm2829,6672r-175,l2664,6692r19,l4206,8212r13,20l4223,8252r-4,40l4206,8312,2683,9832r-29,l2642,9852r187,l3193,9492,4290,8392r40,-60l4343,8252r-13,-60l4290,8132,3193,7032,2829,6672xm2675,9612r-71,l2637,9632r4,l2675,9612xm2678,6892r-74,l2572,6912r-31,20l2514,6952r-425,420l1330,8132r-39,60l1278,8252r13,80l1330,8392r759,760l2514,9572r27,20l2572,9612r137,l2740,9592r28,-20l2829,9512r-202,l2624,9492r-24,l2089,8972,1415,8312r-13,-20l1397,8252r5,-20l1415,8212r674,-660l2600,7032r15,l2617,7012r212,l2768,6952r-27,-20l2711,6912r-33,-20xm2829,7012r-164,l2668,7032r14,l3193,7552r674,660l3881,8232r4,20l3881,8292r-14,20l3193,8972r-511,520l2658,9492r-3,20l2829,9512r364,-360l3952,8392r39,-60l4004,8252r-13,-60l3952,8132,3193,7372,2829,7012xm2646,8712r-9,l2568,8732r-55,40l2475,8832r-13,60l2475,8952r38,60l2568,9052r69,20l2646,9072r68,-20l2769,9012r38,-60l2617,8952r-19,-20l2586,8912r-5,-20l2586,8872r12,-20l2617,8832r190,l2769,8772r-55,-40l2646,8712xm2807,8832r-142,l2684,8852r12,20l2701,8892r-5,20l2684,8932r-19,20l2807,8952r14,-60l2807,8832xm2741,7392r-200,l2500,7412r-35,40l2436,7492r-20,40l2405,7572r-3,60l2446,8432r17,60l2502,8552r56,20l2626,8592r31,l2724,8572r56,-20l2819,8492r6,-20l2620,8472r-18,-20l2590,8432r-6,-20l2541,7612r2,-20l2553,7552r18,-20l2594,7512r35,l2641,7492r205,l2817,7452r-35,-40l2741,7392xm2846,7492r-205,l2653,7512r35,l2712,7532r17,20l2739,7592r2,20l2698,8412r-6,20l2680,8452r-18,20l2825,8472r11,-40l2880,7632r-2,-60l2866,7532r-20,-40xm2651,7372r-19,l2585,7392r112,l2651,7372xm2645,6552r-8,l2604,6572r74,l2645,6552xe" fillcolor="#ebecec" stroked="f">
              <v:stroke joinstyle="round"/>
              <v:formulas/>
              <v:path arrowok="t" o:connecttype="segments"/>
            </v:shape>
            <v:shape id="docshape41" o:spid="_x0000_s1032" style="position:absolute;left:2923;top:8481;width:461;height:1383" coordorigin="2924,8481" coordsize="461,1383" o:spt="100" adj="0,,0" path="m2990,9271r-66,l2924,9337r66,l2990,9271xm3253,9534r-66,l3121,9534r-65,l3056,9600r,66l3056,9732r65,l3187,9732r66,l3253,9666r,-66l3253,9534xm3253,9205r-66,l3187,9271r66,l3253,9205xm3253,8613r-66,l3121,8613r-65,l3056,8679r,65l3056,8810r65,l3187,8810r66,l3253,8744r,-65l3253,8613xm3319,9403r-66,l3187,9403r-66,l3056,9403r-66,l2924,9403r,65l2924,9534r,66l2924,9666r,66l2924,9797r,66l2990,9863r66,l3121,9863r66,l3253,9863r66,l3319,9797r-66,l3187,9797r-66,l3056,9797r-66,l2990,9732r,-66l2990,9600r,-66l2990,9468r66,l3121,9468r66,l3253,9468r66,l3319,9403xm3319,9074r-66,l3187,9074r,-66l3121,9008r-65,l3056,9074r,65l2990,9139r,-65l3056,9074r,-66l2990,9008r-66,l2924,9074r,65l2924,9205r66,l2990,9271r66,l3056,9337r65,l3121,9271r,-66l3121,9139r66,l3253,9139r,66l3319,9205r,-66l3319,9074xm3385,8481r-66,l3253,8481r-66,l3121,8481r-65,l2990,8481r-66,l2924,8547r,66l2924,8679r,65l2924,8810r,66l2924,8942r66,l3056,8942r65,l3187,8942r66,l3319,8942r,-66l3253,8876r-66,l3121,8876r-65,l2990,8876r,-66l2990,8744r,-65l2990,8613r,-66l3056,8547r65,l3187,8547r66,l3319,8547r66,l3385,8481xe" fillcolor="#236975" stroked="f">
              <v:stroke joinstyle="round"/>
              <v:formulas/>
              <v:path arrowok="t" o:connecttype="segments"/>
            </v:shape>
            <v:shape id="docshape42" o:spid="_x0000_s1031" style="position:absolute;left:3318;top:8481;width:461;height:1383" coordorigin="3319,8481" coordsize="461,1383" o:spt="100" adj="0,,0" path="m3385,9403r-66,l3319,9468r,66l3319,9600r,66l3319,9732r,65l3319,9863r66,l3385,9797r,-65l3385,9666r,-66l3385,9534r,-66l3385,9403xm3385,9139r-66,l3319,9205r66,l3385,9139xm3385,9008r-66,l3319,9074r66,l3385,9008xm3385,8481r-66,l3319,8547r,66l3319,8679r,65l3319,8810r,66l3319,8942r66,l3385,8876r,-66l3385,8744r,-65l3385,8613r,-66l3385,8481xm3450,9205r-65,l3385,9271r-66,l3319,9337r66,l3450,9337r,-66l3450,9205xm3450,9074r-65,l3385,9139r65,l3450,9074xm3516,9337r-66,l3450,9403r66,l3516,9337xm3516,9008r-66,l3450,9074r66,l3516,9008xm3516,8876r-66,l3450,8942r66,l3516,8876xm3516,8481r-66,l3450,8547r66,l3516,8481xm3582,9403r-66,l3516,9468r66,l3582,9403xm3648,9468r-66,l3582,9534r66,l3648,9468xm3648,8744r-66,l3582,8679r-66,l3516,8613r-66,l3450,8679r,65l3450,8810r66,l3582,8810r66,l3648,8744xm3714,9600r-66,l3582,9600r,66l3516,9666r,-66l3450,9600r,66l3450,9732r,65l3450,9863r66,l3582,9863r66,l3648,9797r-66,l3516,9797r,-65l3582,9732r66,l3648,9797r66,l3714,9732r,-66l3714,9600xm3714,9271r-66,l3648,9337r,66l3714,9403r,-66l3714,9271xm3714,8810r-66,l3648,8876r66,l3714,8810xm3780,8876r-66,l3714,8942r-66,l3648,8876r-66,l3582,8942r-66,l3516,9008r66,l3582,9074r-66,l3516,9139r-66,l3450,9205r66,l3516,9271r66,l3648,9271r,-66l3648,9139r66,l3714,9074r-66,l3648,9008r66,l3780,9008r,-66l3780,8876xm3780,8679r-66,l3714,8613r,-66l3648,8547r,-66l3582,8481r,66l3516,8547r,66l3582,8613r,66l3648,8679r,65l3714,8744r,66l3780,8810r,-66l3780,8679xe" fillcolor="#236975" stroked="f">
              <v:stroke joinstyle="round"/>
              <v:formulas/>
              <v:path arrowok="t" o:connecttype="segments"/>
            </v:shape>
            <v:shape id="docshape43" o:spid="_x0000_s1030" style="position:absolute;left:3713;top:8481;width:461;height:1383" coordorigin="3714,8481" coordsize="461,1383" o:spt="100" adj="0,,0" path="m3780,9337r-66,l3714,9403r66,l3780,9337xm3780,9205r-66,l3714,9271r66,l3780,9205xm3780,8942r-66,l3714,9008r66,l3780,8942xm3845,9008r-65,l3780,9074r65,l3845,9008xm3911,9271r-66,l3780,9271r,66l3845,9337r,66l3780,9403r,65l3714,9468r,66l3780,9534r65,l3845,9468r66,l3911,9403r,-66l3911,9271xm3977,9666r-66,l3911,9600r-66,l3845,9666r-65,l3780,9600r-66,l3714,9666r,66l3714,9797r66,l3845,9797r,66l3911,9863r,-66l3911,9732r66,l3977,9666xm4109,9732r-66,l3977,9732r,65l4043,9797r,66l4109,9863r,-66l4109,9732xm4174,9008r-65,l4043,9008r-66,l3977,9074r-66,l3845,9074r,65l3780,9139r,66l3845,9205r66,l3911,9271r66,l3977,9205r,-66l4043,9139r,66l4043,9271r-66,l3977,9337r,66l3977,9468r,66l3911,9534r,66l3977,9600r66,l4043,9534r66,l4174,9534r,-66l4109,9468r-66,l4043,9403r,-66l4109,9337r,-66l4109,9205r,-66l4174,9139r,-65l4174,9008xm4174,8613r-65,l4043,8613r-66,l3977,8679r,65l3977,8810r66,l4109,8810r65,l4174,8744r,-65l4174,8613xm4174,8481r-65,l4043,8481r-66,l3911,8481r-66,l3845,8547r,66l3845,8679r,65l3845,8810r,66l3845,8942r66,l3977,8942r66,l4109,8942r65,l4174,8876r-65,l4043,8876r-66,l3911,8876r,-66l3911,8744r,-65l3911,8613r,-66l3977,8547r66,l4109,8547r65,l4174,8481xe" fillcolor="#236975" stroked="f">
              <v:stroke joinstyle="round"/>
              <v:formulas/>
              <v:path arrowok="t" o:connecttype="segments"/>
            </v:shape>
            <v:shape id="docshape44" o:spid="_x0000_s1029" style="position:absolute;left:4108;top:8481;width:198;height:1383" coordorigin="4109,8481" coordsize="198,1383" o:spt="100" adj="0,,0" path="m4174,9797r-65,l4109,9863r65,l4174,9797xm4174,9666r-65,l4109,9732r65,l4174,9666xm4174,9468r-65,l4109,9534r,66l4174,9600r,-66l4174,9468xm4306,9732r-66,l4240,9797r66,l4306,9732xm4306,9534r-66,l4240,9600r66,l4306,9534xm4306,9271r-66,l4240,9337r66,l4306,9271xm4306,9008r-66,l4240,9074r-66,l4174,9139r,66l4174,9271r66,l4240,9205r66,l4306,9139r,-65l4306,9008xm4306,8481r-66,l4174,8481r,66l4240,8547r,66l4240,8679r,65l4240,8810r,66l4174,8876r,66l4240,8942r66,l4306,8876r,-66l4306,8744r,-65l4306,8613r,-66l4306,8481xe" fillcolor="#236975" stroked="f">
              <v:stroke joinstyle="round"/>
              <v:formulas/>
              <v:path arrowok="t" o:connecttype="segments"/>
            </v:shape>
            <v:shape id="docshape45" o:spid="_x0000_s1028" type="#_x0000_t75" style="position:absolute;left:4514;top:8539;width:3127;height:1266">
              <v:imagedata r:id="rId18" o:title=""/>
            </v:shape>
            <v:rect id="docshape46" o:spid="_x0000_s1027" style="position:absolute;left:283;top:10418;width:8108;height:30" fillcolor="#2b7985" stroked="f"/>
            <w10:wrap anchorx="page" anchory="page"/>
          </v:group>
        </w:pict>
      </w:r>
      <w:bookmarkStart w:id="6" w:name="Страница_8"/>
      <w:bookmarkEnd w:id="6"/>
    </w:p>
    <w:sectPr w:rsidR="00165708" w:rsidSect="00165708">
      <w:footerReference w:type="even" r:id="rId19"/>
      <w:pgSz w:w="8400" w:h="11910"/>
      <w:pgMar w:top="1340" w:right="580" w:bottom="280" w:left="5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193" w:rsidRDefault="00450193" w:rsidP="00165708">
      <w:r>
        <w:separator/>
      </w:r>
    </w:p>
  </w:endnote>
  <w:endnote w:type="continuationSeparator" w:id="0">
    <w:p w:rsidR="00450193" w:rsidRDefault="00450193" w:rsidP="00165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08" w:rsidRDefault="00A60957">
    <w:pPr>
      <w:pStyle w:val="a3"/>
      <w:spacing w:line="14" w:lineRule="auto"/>
      <w:rPr>
        <w:sz w:val="18"/>
      </w:rPr>
    </w:pPr>
    <w:r w:rsidRPr="00A60957">
      <w:pict>
        <v:rect id="docshape8" o:spid="_x0000_s2050" style="position:absolute;margin-left:14.15pt;margin-top:547.3pt;width:405.35pt;height:1.5pt;z-index:-15862784;mso-position-horizontal-relative:page;mso-position-vertical-relative:page" fillcolor="#2b7985" stroked="f"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08" w:rsidRDefault="00A60957">
    <w:pPr>
      <w:pStyle w:val="a3"/>
      <w:spacing w:line="14" w:lineRule="auto"/>
      <w:rPr>
        <w:sz w:val="20"/>
      </w:rPr>
    </w:pPr>
    <w:r w:rsidRPr="00A60957">
      <w:pict>
        <v:shape id="docshape9" o:spid="_x0000_s2049" style="position:absolute;margin-left:0;margin-top:522.15pt;width:382.95pt;height:50.85pt;z-index:-15862272;mso-position-horizontal-relative:page;mso-position-vertical-relative:page" coordorigin=",10443" coordsize="7659,1017" o:spt="100" adj="0,,0" path="m7204,11140r-4,-18l7200,11119r-11,-17l7172,11091r-4,-1l7168,11130r,19l7160,11157r-9,1l7140,11157r-8,-8l7132,11130r8,-8l7150,11122r10,l7168,11130r,-40l7152,11086r-3,l7129,11091r-17,11l7101,11119r-4,21l7101,11160r11,17l7129,11189r20,4l7152,11193r20,-4l7189,11177r11,-17l7200,11158r4,-18xm7222,10760r-1,-14l7218,10733r-5,-9l7212,10720r-9,-11l7192,10700r-11,-6l7181,10746r-1,14l7167,11007r-8,7l7150,11015r-9,-1l7134,11007r-14,-249l7120,10746r6,-12l7141,10726r5,-2l7150,10724r5,l7160,10726r15,8l7181,10746r,-52l7180,10693r-13,-4l7154,10688r-1,l7150,10688r-3,l7134,10689r-14,4l7108,10700r-10,9l7089,10720r-6,13l7080,10746r-1,14l7092,11000r5,20l7109,11036r17,10l7146,11050r9,l7175,11046r17,-10l7204,11020r1,-5l7209,11000r13,-240xm7558,10951r-4,-20l7542,10913r-18,-18l7524,10945r,11l7163,11318r-2,1l7160,11320r-2,1l7157,11321r-2,1l7152,11322r-1,1l7149,11323r-2,-1l7145,11322r-1,-1l7142,11321r-2,-2l7139,11318r-1,-1l6777,10956r,-11l7138,10584r2,-2l7142,10581r2,-1l7146,10579r2,l7150,10579r2,l7154,10579r2,1l7157,10580r2,1l7161,10582r1,1l7163,10584r152,153l7524,10945r,-50l7366,10737r-51,-51l7315,10686r-107,-107l7178,10549r-13,-5l7151,10543r-2,l7136,10544r-13,5l6985,10686r,l6758,10913r-11,18l6743,10951r4,20l6758,10989r227,226l6985,11216r138,137l7136,11358r14,l7150,11358r11,-1l7171,11355r9,-5l7188,11343r20,-20l7315,11216r,-1l7542,10989r12,-18l7558,10951xm7659,10951r-4,-20l7643,10913r-18,-18l7625,10945r,11l7160,11422r-5,2l7151,11424r-6,l7141,11422r-465,-466l6676,10945r465,-465l7145,10478r5,l7155,10478r5,2l7625,10945r,-50l7315,10585r,l7208,10478r-20,-20l7178,10448r-13,-5l7150,10443r-14,l7123,10448r-11,10l6985,10585r,l6657,10913r-11,18l6642,10950,,10950r,30l6652,10980r5,9l7112,11444r9,7l7130,11456r10,2l7150,11459r15,l7178,11454r30,-30l7643,10989r12,-18l7659,10951xe" fillcolor="#2b7985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08" w:rsidRDefault="00165708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193" w:rsidRDefault="00450193" w:rsidP="00165708">
      <w:r>
        <w:separator/>
      </w:r>
    </w:p>
  </w:footnote>
  <w:footnote w:type="continuationSeparator" w:id="0">
    <w:p w:rsidR="00450193" w:rsidRDefault="00450193" w:rsidP="00165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1085"/>
    <w:multiLevelType w:val="hybridMultilevel"/>
    <w:tmpl w:val="05C46BD4"/>
    <w:lvl w:ilvl="0" w:tplc="08F05AC8">
      <w:start w:val="1"/>
      <w:numFmt w:val="decimal"/>
      <w:lvlText w:val="%1."/>
      <w:lvlJc w:val="left"/>
      <w:pPr>
        <w:ind w:left="197" w:hanging="2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11111"/>
        <w:spacing w:val="0"/>
        <w:w w:val="100"/>
        <w:sz w:val="22"/>
        <w:szCs w:val="22"/>
        <w:lang w:val="ru-RU" w:eastAsia="en-US" w:bidi="ar-SA"/>
      </w:rPr>
    </w:lvl>
    <w:lvl w:ilvl="1" w:tplc="2D6E6406">
      <w:numFmt w:val="bullet"/>
      <w:lvlText w:val="•"/>
      <w:lvlJc w:val="left"/>
      <w:pPr>
        <w:ind w:left="909" w:hanging="237"/>
      </w:pPr>
      <w:rPr>
        <w:rFonts w:hint="default"/>
        <w:lang w:val="ru-RU" w:eastAsia="en-US" w:bidi="ar-SA"/>
      </w:rPr>
    </w:lvl>
    <w:lvl w:ilvl="2" w:tplc="D56E6D7E">
      <w:numFmt w:val="bullet"/>
      <w:lvlText w:val="•"/>
      <w:lvlJc w:val="left"/>
      <w:pPr>
        <w:ind w:left="1618" w:hanging="237"/>
      </w:pPr>
      <w:rPr>
        <w:rFonts w:hint="default"/>
        <w:lang w:val="ru-RU" w:eastAsia="en-US" w:bidi="ar-SA"/>
      </w:rPr>
    </w:lvl>
    <w:lvl w:ilvl="3" w:tplc="D6A27D84">
      <w:numFmt w:val="bullet"/>
      <w:lvlText w:val="•"/>
      <w:lvlJc w:val="left"/>
      <w:pPr>
        <w:ind w:left="2327" w:hanging="237"/>
      </w:pPr>
      <w:rPr>
        <w:rFonts w:hint="default"/>
        <w:lang w:val="ru-RU" w:eastAsia="en-US" w:bidi="ar-SA"/>
      </w:rPr>
    </w:lvl>
    <w:lvl w:ilvl="4" w:tplc="8DCC752A">
      <w:numFmt w:val="bullet"/>
      <w:lvlText w:val="•"/>
      <w:lvlJc w:val="left"/>
      <w:pPr>
        <w:ind w:left="3036" w:hanging="237"/>
      </w:pPr>
      <w:rPr>
        <w:rFonts w:hint="default"/>
        <w:lang w:val="ru-RU" w:eastAsia="en-US" w:bidi="ar-SA"/>
      </w:rPr>
    </w:lvl>
    <w:lvl w:ilvl="5" w:tplc="2C10D75E">
      <w:numFmt w:val="bullet"/>
      <w:lvlText w:val="•"/>
      <w:lvlJc w:val="left"/>
      <w:pPr>
        <w:ind w:left="3745" w:hanging="237"/>
      </w:pPr>
      <w:rPr>
        <w:rFonts w:hint="default"/>
        <w:lang w:val="ru-RU" w:eastAsia="en-US" w:bidi="ar-SA"/>
      </w:rPr>
    </w:lvl>
    <w:lvl w:ilvl="6" w:tplc="CCB2457A">
      <w:numFmt w:val="bullet"/>
      <w:lvlText w:val="•"/>
      <w:lvlJc w:val="left"/>
      <w:pPr>
        <w:ind w:left="4454" w:hanging="237"/>
      </w:pPr>
      <w:rPr>
        <w:rFonts w:hint="default"/>
        <w:lang w:val="ru-RU" w:eastAsia="en-US" w:bidi="ar-SA"/>
      </w:rPr>
    </w:lvl>
    <w:lvl w:ilvl="7" w:tplc="ED429460">
      <w:numFmt w:val="bullet"/>
      <w:lvlText w:val="•"/>
      <w:lvlJc w:val="left"/>
      <w:pPr>
        <w:ind w:left="5163" w:hanging="237"/>
      </w:pPr>
      <w:rPr>
        <w:rFonts w:hint="default"/>
        <w:lang w:val="ru-RU" w:eastAsia="en-US" w:bidi="ar-SA"/>
      </w:rPr>
    </w:lvl>
    <w:lvl w:ilvl="8" w:tplc="9FAAC4BA">
      <w:numFmt w:val="bullet"/>
      <w:lvlText w:val="•"/>
      <w:lvlJc w:val="left"/>
      <w:pPr>
        <w:ind w:left="5872" w:hanging="237"/>
      </w:pPr>
      <w:rPr>
        <w:rFonts w:hint="default"/>
        <w:lang w:val="ru-RU" w:eastAsia="en-US" w:bidi="ar-SA"/>
      </w:rPr>
    </w:lvl>
  </w:abstractNum>
  <w:abstractNum w:abstractNumId="1">
    <w:nsid w:val="28AA37F2"/>
    <w:multiLevelType w:val="hybridMultilevel"/>
    <w:tmpl w:val="6E7C0938"/>
    <w:lvl w:ilvl="0" w:tplc="F69AF4C0">
      <w:start w:val="1"/>
      <w:numFmt w:val="decimal"/>
      <w:lvlText w:val="%1."/>
      <w:lvlJc w:val="left"/>
      <w:pPr>
        <w:ind w:left="183" w:hanging="2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11111"/>
        <w:spacing w:val="0"/>
        <w:w w:val="95"/>
        <w:sz w:val="22"/>
        <w:szCs w:val="22"/>
        <w:lang w:val="ru-RU" w:eastAsia="en-US" w:bidi="ar-SA"/>
      </w:rPr>
    </w:lvl>
    <w:lvl w:ilvl="1" w:tplc="328C80A2">
      <w:numFmt w:val="bullet"/>
      <w:lvlText w:val="•"/>
      <w:lvlJc w:val="left"/>
      <w:pPr>
        <w:ind w:left="891" w:hanging="294"/>
      </w:pPr>
      <w:rPr>
        <w:rFonts w:hint="default"/>
        <w:lang w:val="ru-RU" w:eastAsia="en-US" w:bidi="ar-SA"/>
      </w:rPr>
    </w:lvl>
    <w:lvl w:ilvl="2" w:tplc="5CF8022A">
      <w:numFmt w:val="bullet"/>
      <w:lvlText w:val="•"/>
      <w:lvlJc w:val="left"/>
      <w:pPr>
        <w:ind w:left="1602" w:hanging="294"/>
      </w:pPr>
      <w:rPr>
        <w:rFonts w:hint="default"/>
        <w:lang w:val="ru-RU" w:eastAsia="en-US" w:bidi="ar-SA"/>
      </w:rPr>
    </w:lvl>
    <w:lvl w:ilvl="3" w:tplc="64E2C854">
      <w:numFmt w:val="bullet"/>
      <w:lvlText w:val="•"/>
      <w:lvlJc w:val="left"/>
      <w:pPr>
        <w:ind w:left="2313" w:hanging="294"/>
      </w:pPr>
      <w:rPr>
        <w:rFonts w:hint="default"/>
        <w:lang w:val="ru-RU" w:eastAsia="en-US" w:bidi="ar-SA"/>
      </w:rPr>
    </w:lvl>
    <w:lvl w:ilvl="4" w:tplc="CDA01D00">
      <w:numFmt w:val="bullet"/>
      <w:lvlText w:val="•"/>
      <w:lvlJc w:val="left"/>
      <w:pPr>
        <w:ind w:left="3024" w:hanging="294"/>
      </w:pPr>
      <w:rPr>
        <w:rFonts w:hint="default"/>
        <w:lang w:val="ru-RU" w:eastAsia="en-US" w:bidi="ar-SA"/>
      </w:rPr>
    </w:lvl>
    <w:lvl w:ilvl="5" w:tplc="CCFEE102">
      <w:numFmt w:val="bullet"/>
      <w:lvlText w:val="•"/>
      <w:lvlJc w:val="left"/>
      <w:pPr>
        <w:ind w:left="3735" w:hanging="294"/>
      </w:pPr>
      <w:rPr>
        <w:rFonts w:hint="default"/>
        <w:lang w:val="ru-RU" w:eastAsia="en-US" w:bidi="ar-SA"/>
      </w:rPr>
    </w:lvl>
    <w:lvl w:ilvl="6" w:tplc="8848B120">
      <w:numFmt w:val="bullet"/>
      <w:lvlText w:val="•"/>
      <w:lvlJc w:val="left"/>
      <w:pPr>
        <w:ind w:left="4446" w:hanging="294"/>
      </w:pPr>
      <w:rPr>
        <w:rFonts w:hint="default"/>
        <w:lang w:val="ru-RU" w:eastAsia="en-US" w:bidi="ar-SA"/>
      </w:rPr>
    </w:lvl>
    <w:lvl w:ilvl="7" w:tplc="8F6CA8D2">
      <w:numFmt w:val="bullet"/>
      <w:lvlText w:val="•"/>
      <w:lvlJc w:val="left"/>
      <w:pPr>
        <w:ind w:left="5157" w:hanging="294"/>
      </w:pPr>
      <w:rPr>
        <w:rFonts w:hint="default"/>
        <w:lang w:val="ru-RU" w:eastAsia="en-US" w:bidi="ar-SA"/>
      </w:rPr>
    </w:lvl>
    <w:lvl w:ilvl="8" w:tplc="ECDC44D6">
      <w:numFmt w:val="bullet"/>
      <w:lvlText w:val="•"/>
      <w:lvlJc w:val="left"/>
      <w:pPr>
        <w:ind w:left="5868" w:hanging="2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65708"/>
    <w:rsid w:val="000E5B9F"/>
    <w:rsid w:val="00154142"/>
    <w:rsid w:val="00165708"/>
    <w:rsid w:val="001C7D53"/>
    <w:rsid w:val="0020795A"/>
    <w:rsid w:val="0023581A"/>
    <w:rsid w:val="003C3E20"/>
    <w:rsid w:val="004458E5"/>
    <w:rsid w:val="00450193"/>
    <w:rsid w:val="0048128B"/>
    <w:rsid w:val="004D7EF6"/>
    <w:rsid w:val="004F45C9"/>
    <w:rsid w:val="005444AD"/>
    <w:rsid w:val="005675C7"/>
    <w:rsid w:val="0060759A"/>
    <w:rsid w:val="00634A9A"/>
    <w:rsid w:val="00640A09"/>
    <w:rsid w:val="006648CE"/>
    <w:rsid w:val="0074429D"/>
    <w:rsid w:val="00763E37"/>
    <w:rsid w:val="00830BE9"/>
    <w:rsid w:val="00843458"/>
    <w:rsid w:val="00A60957"/>
    <w:rsid w:val="00B31EB4"/>
    <w:rsid w:val="00BE3C9A"/>
    <w:rsid w:val="00C0214F"/>
    <w:rsid w:val="00C25F04"/>
    <w:rsid w:val="00C42DB5"/>
    <w:rsid w:val="00C9714E"/>
    <w:rsid w:val="00CC7968"/>
    <w:rsid w:val="00CF7B68"/>
    <w:rsid w:val="00D0557B"/>
    <w:rsid w:val="00E7205D"/>
    <w:rsid w:val="00E8500E"/>
    <w:rsid w:val="00E90197"/>
    <w:rsid w:val="00F018D5"/>
    <w:rsid w:val="00F6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708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7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5708"/>
  </w:style>
  <w:style w:type="paragraph" w:styleId="a4">
    <w:name w:val="List Paragraph"/>
    <w:basedOn w:val="a"/>
    <w:uiPriority w:val="1"/>
    <w:qFormat/>
    <w:rsid w:val="00165708"/>
    <w:pPr>
      <w:spacing w:before="107"/>
      <w:ind w:left="196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165708"/>
  </w:style>
  <w:style w:type="paragraph" w:styleId="a5">
    <w:name w:val="Balloon Text"/>
    <w:basedOn w:val="a"/>
    <w:link w:val="a6"/>
    <w:uiPriority w:val="99"/>
    <w:semiHidden/>
    <w:unhideWhenUsed/>
    <w:rsid w:val="005444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AD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подростки.cdr</vt:lpstr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подростки.cdr</dc:title>
  <dc:creator>Dahlia Dahali</dc:creator>
  <cp:lastModifiedBy>User</cp:lastModifiedBy>
  <cp:revision>27</cp:revision>
  <cp:lastPrinted>2024-03-13T07:56:00Z</cp:lastPrinted>
  <dcterms:created xsi:type="dcterms:W3CDTF">2024-03-13T07:51:00Z</dcterms:created>
  <dcterms:modified xsi:type="dcterms:W3CDTF">2024-03-13T09:26:00Z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2024-01-17T00:00:00Z</vt:filetime>
  </property>
  <property fmtid="{D5CDD505-2E9C-101B-9397-08002B2CF9AE}" pid="5" name="Producer">
    <vt:lpwstr>Corel PDF Engine Version 17.6.0.1021</vt:lpwstr>
  </property>
</Properties>
</file>