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0F" w:rsidRPr="00BF3F0F" w:rsidRDefault="00BF3F0F" w:rsidP="00BF3F0F">
      <w:pPr>
        <w:pStyle w:val="a3"/>
        <w:spacing w:line="224" w:lineRule="atLeast"/>
        <w:rPr>
          <w:rFonts w:ascii="Arial" w:hAnsi="Arial" w:cs="Arial"/>
          <w:color w:val="333333"/>
          <w:sz w:val="28"/>
          <w:szCs w:val="28"/>
        </w:rPr>
      </w:pPr>
      <w:r w:rsidRPr="00BF3F0F">
        <w:rPr>
          <w:color w:val="333333"/>
          <w:sz w:val="28"/>
          <w:szCs w:val="28"/>
        </w:rPr>
        <w:t>2001-2004 — стипендиат фонда «Социально-экономических и интеллектуальных программ» С.А. Филатова (Москва).</w:t>
      </w:r>
      <w:r w:rsidRPr="00BF3F0F">
        <w:rPr>
          <w:color w:val="333333"/>
          <w:sz w:val="28"/>
          <w:szCs w:val="28"/>
        </w:rPr>
        <w:br/>
        <w:t>2002-2003 — стипендиат фонда В. Спивакова (Москва).</w:t>
      </w:r>
      <w:r w:rsidRPr="00BF3F0F">
        <w:rPr>
          <w:color w:val="333333"/>
          <w:sz w:val="28"/>
          <w:szCs w:val="28"/>
        </w:rPr>
        <w:br/>
        <w:t>2004 — лауреат I премии на Всероссийском конкурсе вокалистов «</w:t>
      </w:r>
      <w:proofErr w:type="spellStart"/>
      <w:r w:rsidRPr="00BF3F0F">
        <w:rPr>
          <w:color w:val="333333"/>
          <w:sz w:val="28"/>
          <w:szCs w:val="28"/>
        </w:rPr>
        <w:t>Bella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Voce</w:t>
      </w:r>
      <w:proofErr w:type="spellEnd"/>
      <w:r w:rsidRPr="00BF3F0F">
        <w:rPr>
          <w:color w:val="333333"/>
          <w:sz w:val="28"/>
          <w:szCs w:val="28"/>
        </w:rPr>
        <w:t>»(Москва).</w:t>
      </w:r>
      <w:r w:rsidRPr="00BF3F0F">
        <w:rPr>
          <w:color w:val="333333"/>
          <w:sz w:val="28"/>
          <w:szCs w:val="28"/>
        </w:rPr>
        <w:br/>
        <w:t xml:space="preserve">2005 — окончила с отличием ГМУ им. </w:t>
      </w:r>
      <w:proofErr w:type="spellStart"/>
      <w:r w:rsidRPr="00BF3F0F">
        <w:rPr>
          <w:color w:val="333333"/>
          <w:sz w:val="28"/>
          <w:szCs w:val="28"/>
        </w:rPr>
        <w:t>Гнесиных</w:t>
      </w:r>
      <w:proofErr w:type="spellEnd"/>
      <w:r w:rsidRPr="00BF3F0F">
        <w:rPr>
          <w:color w:val="333333"/>
          <w:sz w:val="28"/>
          <w:szCs w:val="28"/>
        </w:rPr>
        <w:t xml:space="preserve"> по классу вокала (педагог: заслуженный работник культуры РФ Маргарита </w:t>
      </w:r>
      <w:proofErr w:type="spellStart"/>
      <w:r w:rsidRPr="00BF3F0F">
        <w:rPr>
          <w:color w:val="333333"/>
          <w:sz w:val="28"/>
          <w:szCs w:val="28"/>
        </w:rPr>
        <w:t>Ланда</w:t>
      </w:r>
      <w:proofErr w:type="spellEnd"/>
      <w:r w:rsidRPr="00BF3F0F">
        <w:rPr>
          <w:color w:val="333333"/>
          <w:sz w:val="28"/>
          <w:szCs w:val="28"/>
        </w:rPr>
        <w:t>); I премия и золотая медаль на Международных дельфийских Играх стран-участниц СН</w:t>
      </w:r>
      <w:proofErr w:type="gramStart"/>
      <w:r w:rsidRPr="00BF3F0F">
        <w:rPr>
          <w:color w:val="333333"/>
          <w:sz w:val="28"/>
          <w:szCs w:val="28"/>
        </w:rPr>
        <w:t>Г(</w:t>
      </w:r>
      <w:proofErr w:type="gramEnd"/>
      <w:r w:rsidRPr="00BF3F0F">
        <w:rPr>
          <w:color w:val="333333"/>
          <w:sz w:val="28"/>
          <w:szCs w:val="28"/>
        </w:rPr>
        <w:t>Молдова, Кишинев); лауреат III премии на Всероссийском конкурсе оперных певцов Ирины Богачевой «Санкт-Петербург</w:t>
      </w:r>
      <w:proofErr w:type="gramStart"/>
      <w:r w:rsidRPr="00BF3F0F">
        <w:rPr>
          <w:color w:val="333333"/>
          <w:sz w:val="28"/>
          <w:szCs w:val="28"/>
        </w:rPr>
        <w:t>»(</w:t>
      </w:r>
      <w:proofErr w:type="gramEnd"/>
      <w:r w:rsidRPr="00BF3F0F">
        <w:rPr>
          <w:color w:val="333333"/>
          <w:sz w:val="28"/>
          <w:szCs w:val="28"/>
        </w:rPr>
        <w:t>Санкт-Петербург).</w:t>
      </w:r>
      <w:r w:rsidRPr="00BF3F0F">
        <w:rPr>
          <w:color w:val="333333"/>
          <w:sz w:val="28"/>
          <w:szCs w:val="28"/>
        </w:rPr>
        <w:br/>
        <w:t xml:space="preserve">2005-2009 — солистка Московского театра «Новая Опера»; дебют на столичной сцене в партии Царицы Ночи в опере «Волшебная Флейта» (режиссер: </w:t>
      </w:r>
      <w:proofErr w:type="spellStart"/>
      <w:r w:rsidRPr="00BF3F0F">
        <w:rPr>
          <w:color w:val="333333"/>
          <w:sz w:val="28"/>
          <w:szCs w:val="28"/>
        </w:rPr>
        <w:t>Ахим</w:t>
      </w:r>
      <w:proofErr w:type="spellEnd"/>
      <w:r w:rsidRPr="00BF3F0F">
        <w:rPr>
          <w:color w:val="333333"/>
          <w:sz w:val="28"/>
          <w:szCs w:val="28"/>
        </w:rPr>
        <w:t xml:space="preserve"> Фраер).</w:t>
      </w:r>
      <w:r w:rsidRPr="00BF3F0F">
        <w:rPr>
          <w:color w:val="333333"/>
          <w:sz w:val="28"/>
          <w:szCs w:val="28"/>
        </w:rPr>
        <w:br/>
        <w:t xml:space="preserve">2005-2010 — учеба в РАМ им. </w:t>
      </w:r>
      <w:proofErr w:type="spellStart"/>
      <w:r w:rsidRPr="00BF3F0F">
        <w:rPr>
          <w:color w:val="333333"/>
          <w:sz w:val="28"/>
          <w:szCs w:val="28"/>
        </w:rPr>
        <w:t>Гнесиных</w:t>
      </w:r>
      <w:proofErr w:type="spellEnd"/>
      <w:r w:rsidRPr="00BF3F0F">
        <w:rPr>
          <w:color w:val="333333"/>
          <w:sz w:val="28"/>
          <w:szCs w:val="28"/>
        </w:rPr>
        <w:t xml:space="preserve"> (класс педагога солистки Большого театра России Галины </w:t>
      </w:r>
      <w:proofErr w:type="spellStart"/>
      <w:r w:rsidRPr="00BF3F0F">
        <w:rPr>
          <w:color w:val="333333"/>
          <w:sz w:val="28"/>
          <w:szCs w:val="28"/>
        </w:rPr>
        <w:t>Олейниченко</w:t>
      </w:r>
      <w:proofErr w:type="spellEnd"/>
      <w:r w:rsidRPr="00BF3F0F">
        <w:rPr>
          <w:color w:val="333333"/>
          <w:sz w:val="28"/>
          <w:szCs w:val="28"/>
        </w:rPr>
        <w:t>).</w:t>
      </w:r>
      <w:r w:rsidRPr="00BF3F0F">
        <w:rPr>
          <w:color w:val="333333"/>
          <w:sz w:val="28"/>
          <w:szCs w:val="28"/>
        </w:rPr>
        <w:br/>
        <w:t>2007 — лауреат II премии на международном конкурсе «Современное искусство и образование» (Москва); I премия на международном конкурсе им</w:t>
      </w:r>
      <w:proofErr w:type="gramStart"/>
      <w:r w:rsidRPr="00BF3F0F">
        <w:rPr>
          <w:color w:val="333333"/>
          <w:sz w:val="28"/>
          <w:szCs w:val="28"/>
        </w:rPr>
        <w:t>.Д</w:t>
      </w:r>
      <w:proofErr w:type="gramEnd"/>
      <w:r w:rsidRPr="00BF3F0F">
        <w:rPr>
          <w:color w:val="333333"/>
          <w:sz w:val="28"/>
          <w:szCs w:val="28"/>
        </w:rPr>
        <w:t xml:space="preserve">жузеппе </w:t>
      </w:r>
      <w:proofErr w:type="spellStart"/>
      <w:r w:rsidRPr="00BF3F0F">
        <w:rPr>
          <w:color w:val="333333"/>
          <w:sz w:val="28"/>
          <w:szCs w:val="28"/>
        </w:rPr>
        <w:t>Ди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Стефано</w:t>
      </w:r>
      <w:proofErr w:type="spellEnd"/>
      <w:r w:rsidRPr="00BF3F0F">
        <w:rPr>
          <w:color w:val="333333"/>
          <w:sz w:val="28"/>
          <w:szCs w:val="28"/>
        </w:rPr>
        <w:t xml:space="preserve"> (</w:t>
      </w:r>
      <w:proofErr w:type="spellStart"/>
      <w:r w:rsidRPr="00BF3F0F">
        <w:rPr>
          <w:color w:val="333333"/>
          <w:sz w:val="28"/>
          <w:szCs w:val="28"/>
        </w:rPr>
        <w:t>Трапани</w:t>
      </w:r>
      <w:proofErr w:type="spellEnd"/>
      <w:r w:rsidRPr="00BF3F0F">
        <w:rPr>
          <w:color w:val="333333"/>
          <w:sz w:val="28"/>
          <w:szCs w:val="28"/>
        </w:rPr>
        <w:t xml:space="preserve">, Италия); дебют на европейской сцене в партии </w:t>
      </w:r>
      <w:proofErr w:type="spellStart"/>
      <w:r w:rsidRPr="00BF3F0F">
        <w:rPr>
          <w:color w:val="333333"/>
          <w:sz w:val="28"/>
          <w:szCs w:val="28"/>
        </w:rPr>
        <w:t>Джильды</w:t>
      </w:r>
      <w:proofErr w:type="spellEnd"/>
      <w:r w:rsidRPr="00BF3F0F">
        <w:rPr>
          <w:color w:val="333333"/>
          <w:sz w:val="28"/>
          <w:szCs w:val="28"/>
        </w:rPr>
        <w:t xml:space="preserve"> в опере «</w:t>
      </w:r>
      <w:proofErr w:type="spellStart"/>
      <w:r w:rsidRPr="00BF3F0F">
        <w:rPr>
          <w:color w:val="333333"/>
          <w:sz w:val="28"/>
          <w:szCs w:val="28"/>
        </w:rPr>
        <w:t>Риголетто</w:t>
      </w:r>
      <w:proofErr w:type="spellEnd"/>
      <w:r w:rsidRPr="00BF3F0F">
        <w:rPr>
          <w:color w:val="333333"/>
          <w:sz w:val="28"/>
          <w:szCs w:val="28"/>
        </w:rPr>
        <w:t xml:space="preserve">» (оперный фестиваль </w:t>
      </w:r>
      <w:proofErr w:type="spellStart"/>
      <w:r w:rsidRPr="00BF3F0F">
        <w:rPr>
          <w:color w:val="333333"/>
          <w:sz w:val="28"/>
          <w:szCs w:val="28"/>
        </w:rPr>
        <w:t>Luglio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Musicale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Trapanese</w:t>
      </w:r>
      <w:proofErr w:type="spellEnd"/>
      <w:r w:rsidRPr="00BF3F0F">
        <w:rPr>
          <w:color w:val="333333"/>
          <w:sz w:val="28"/>
          <w:szCs w:val="28"/>
        </w:rPr>
        <w:t>(</w:t>
      </w:r>
      <w:proofErr w:type="spellStart"/>
      <w:r w:rsidRPr="00BF3F0F">
        <w:rPr>
          <w:color w:val="333333"/>
          <w:sz w:val="28"/>
          <w:szCs w:val="28"/>
        </w:rPr>
        <w:t>Трапани</w:t>
      </w:r>
      <w:proofErr w:type="spellEnd"/>
      <w:r w:rsidRPr="00BF3F0F">
        <w:rPr>
          <w:color w:val="333333"/>
          <w:sz w:val="28"/>
          <w:szCs w:val="28"/>
        </w:rPr>
        <w:t>, Сицилия, Италия); принимала участие в концерте, посвященном годовщине победы в ВOВ, на сцене БЗК им. П.И. Чайковского.</w:t>
      </w:r>
      <w:r w:rsidRPr="00BF3F0F">
        <w:rPr>
          <w:color w:val="333333"/>
          <w:sz w:val="28"/>
          <w:szCs w:val="28"/>
        </w:rPr>
        <w:br/>
        <w:t xml:space="preserve">2008 — начало занятий с итальянским педагогом </w:t>
      </w:r>
      <w:proofErr w:type="spellStart"/>
      <w:r w:rsidRPr="00BF3F0F">
        <w:rPr>
          <w:color w:val="333333"/>
          <w:sz w:val="28"/>
          <w:szCs w:val="28"/>
        </w:rPr>
        <w:t>Gioacchino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Gitto</w:t>
      </w:r>
      <w:proofErr w:type="spellEnd"/>
      <w:r w:rsidRPr="00BF3F0F">
        <w:rPr>
          <w:color w:val="333333"/>
          <w:sz w:val="28"/>
          <w:szCs w:val="28"/>
        </w:rPr>
        <w:t xml:space="preserve">; лауреат III премии на международном конкурсе им. Марии </w:t>
      </w:r>
      <w:proofErr w:type="spellStart"/>
      <w:r w:rsidRPr="00BF3F0F">
        <w:rPr>
          <w:color w:val="333333"/>
          <w:sz w:val="28"/>
          <w:szCs w:val="28"/>
        </w:rPr>
        <w:t>Канилья</w:t>
      </w:r>
      <w:proofErr w:type="spellEnd"/>
      <w:r w:rsidRPr="00BF3F0F">
        <w:rPr>
          <w:color w:val="333333"/>
          <w:sz w:val="28"/>
          <w:szCs w:val="28"/>
        </w:rPr>
        <w:t xml:space="preserve"> (</w:t>
      </w:r>
      <w:proofErr w:type="spellStart"/>
      <w:r w:rsidRPr="00BF3F0F">
        <w:rPr>
          <w:color w:val="333333"/>
          <w:sz w:val="28"/>
          <w:szCs w:val="28"/>
        </w:rPr>
        <w:t>Сульмона</w:t>
      </w:r>
      <w:proofErr w:type="gramStart"/>
      <w:r w:rsidRPr="00BF3F0F">
        <w:rPr>
          <w:color w:val="333333"/>
          <w:sz w:val="28"/>
          <w:szCs w:val="28"/>
        </w:rPr>
        <w:t>,И</w:t>
      </w:r>
      <w:proofErr w:type="gramEnd"/>
      <w:r w:rsidRPr="00BF3F0F">
        <w:rPr>
          <w:color w:val="333333"/>
          <w:sz w:val="28"/>
          <w:szCs w:val="28"/>
        </w:rPr>
        <w:t>талия</w:t>
      </w:r>
      <w:proofErr w:type="spellEnd"/>
      <w:r w:rsidRPr="00BF3F0F">
        <w:rPr>
          <w:color w:val="333333"/>
          <w:sz w:val="28"/>
          <w:szCs w:val="28"/>
        </w:rPr>
        <w:t xml:space="preserve">); совместные концерты с оркестром народных инструментов Н.Н. Некрасова в Международном Доме Музыки; лауреат международной независимой молодежной премии «Триумф»; </w:t>
      </w:r>
      <w:proofErr w:type="gramStart"/>
      <w:r w:rsidRPr="00BF3F0F">
        <w:rPr>
          <w:color w:val="333333"/>
          <w:sz w:val="28"/>
          <w:szCs w:val="28"/>
        </w:rPr>
        <w:t xml:space="preserve">принимала участие в записи передачи «Большие» на ТК «Культура»; лауреат I премии на международном конкурсе в Бильбао (Испания); </w:t>
      </w:r>
      <w:proofErr w:type="spellStart"/>
      <w:r w:rsidRPr="00BF3F0F">
        <w:rPr>
          <w:color w:val="333333"/>
          <w:sz w:val="28"/>
          <w:szCs w:val="28"/>
        </w:rPr>
        <w:t>Джильда</w:t>
      </w:r>
      <w:proofErr w:type="spellEnd"/>
      <w:r w:rsidRPr="00BF3F0F">
        <w:rPr>
          <w:color w:val="333333"/>
          <w:sz w:val="28"/>
          <w:szCs w:val="28"/>
        </w:rPr>
        <w:t xml:space="preserve"> в постановке «</w:t>
      </w:r>
      <w:proofErr w:type="spellStart"/>
      <w:r w:rsidRPr="00BF3F0F">
        <w:rPr>
          <w:color w:val="333333"/>
          <w:sz w:val="28"/>
          <w:szCs w:val="28"/>
        </w:rPr>
        <w:t>Риголетто</w:t>
      </w:r>
      <w:proofErr w:type="spellEnd"/>
      <w:r w:rsidRPr="00BF3F0F">
        <w:rPr>
          <w:color w:val="333333"/>
          <w:sz w:val="28"/>
          <w:szCs w:val="28"/>
        </w:rPr>
        <w:t>» (</w:t>
      </w:r>
      <w:proofErr w:type="spellStart"/>
      <w:r w:rsidRPr="00BF3F0F">
        <w:rPr>
          <w:color w:val="333333"/>
          <w:sz w:val="28"/>
          <w:szCs w:val="28"/>
        </w:rPr>
        <w:t>Асколи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Пичено</w:t>
      </w:r>
      <w:proofErr w:type="spellEnd"/>
      <w:r w:rsidRPr="00BF3F0F">
        <w:rPr>
          <w:color w:val="333333"/>
          <w:sz w:val="28"/>
          <w:szCs w:val="28"/>
        </w:rPr>
        <w:t xml:space="preserve">, Италия); </w:t>
      </w:r>
      <w:proofErr w:type="spellStart"/>
      <w:r w:rsidRPr="00BF3F0F">
        <w:rPr>
          <w:color w:val="333333"/>
          <w:sz w:val="28"/>
          <w:szCs w:val="28"/>
        </w:rPr>
        <w:t>ГАЛА-Концерт</w:t>
      </w:r>
      <w:proofErr w:type="spellEnd"/>
      <w:r w:rsidRPr="00BF3F0F">
        <w:rPr>
          <w:color w:val="333333"/>
          <w:sz w:val="28"/>
          <w:szCs w:val="28"/>
        </w:rPr>
        <w:t xml:space="preserve"> на сцене Варшавской оперы (Варшава, Польша).</w:t>
      </w:r>
      <w:r w:rsidRPr="00BF3F0F">
        <w:rPr>
          <w:color w:val="333333"/>
          <w:sz w:val="28"/>
          <w:szCs w:val="28"/>
        </w:rPr>
        <w:br/>
        <w:t xml:space="preserve">2009 — запись собственной передачи для ТК «СГУ-ТВ»; София в постановке «Вертер» с Джузеппе </w:t>
      </w:r>
      <w:proofErr w:type="spellStart"/>
      <w:r w:rsidRPr="00BF3F0F">
        <w:rPr>
          <w:color w:val="333333"/>
          <w:sz w:val="28"/>
          <w:szCs w:val="28"/>
        </w:rPr>
        <w:t>Филияноти</w:t>
      </w:r>
      <w:proofErr w:type="spellEnd"/>
      <w:r w:rsidRPr="00BF3F0F">
        <w:rPr>
          <w:color w:val="333333"/>
          <w:sz w:val="28"/>
          <w:szCs w:val="28"/>
        </w:rPr>
        <w:t xml:space="preserve"> (</w:t>
      </w:r>
      <w:proofErr w:type="spellStart"/>
      <w:r w:rsidRPr="00BF3F0F">
        <w:rPr>
          <w:color w:val="333333"/>
          <w:sz w:val="28"/>
          <w:szCs w:val="28"/>
        </w:rPr>
        <w:t>Реджо-Калабрия</w:t>
      </w:r>
      <w:proofErr w:type="spellEnd"/>
      <w:r w:rsidRPr="00BF3F0F">
        <w:rPr>
          <w:color w:val="333333"/>
          <w:sz w:val="28"/>
          <w:szCs w:val="28"/>
        </w:rPr>
        <w:t xml:space="preserve">, Италия); </w:t>
      </w:r>
      <w:proofErr w:type="spellStart"/>
      <w:r w:rsidRPr="00BF3F0F">
        <w:rPr>
          <w:color w:val="333333"/>
          <w:sz w:val="28"/>
          <w:szCs w:val="28"/>
        </w:rPr>
        <w:t>Джильда</w:t>
      </w:r>
      <w:proofErr w:type="spellEnd"/>
      <w:r w:rsidRPr="00BF3F0F">
        <w:rPr>
          <w:color w:val="333333"/>
          <w:sz w:val="28"/>
          <w:szCs w:val="28"/>
        </w:rPr>
        <w:t xml:space="preserve"> в постановке «</w:t>
      </w:r>
      <w:proofErr w:type="spellStart"/>
      <w:r w:rsidRPr="00BF3F0F">
        <w:rPr>
          <w:color w:val="333333"/>
          <w:sz w:val="28"/>
          <w:szCs w:val="28"/>
        </w:rPr>
        <w:t>Риголетто</w:t>
      </w:r>
      <w:proofErr w:type="spellEnd"/>
      <w:r w:rsidRPr="00BF3F0F">
        <w:rPr>
          <w:color w:val="333333"/>
          <w:sz w:val="28"/>
          <w:szCs w:val="28"/>
        </w:rPr>
        <w:t xml:space="preserve">» оперного фестиваля </w:t>
      </w:r>
      <w:proofErr w:type="spellStart"/>
      <w:r w:rsidRPr="00BF3F0F">
        <w:rPr>
          <w:color w:val="333333"/>
          <w:sz w:val="28"/>
          <w:szCs w:val="28"/>
        </w:rPr>
        <w:t>St.Margarethen</w:t>
      </w:r>
      <w:proofErr w:type="spellEnd"/>
      <w:r w:rsidRPr="00BF3F0F">
        <w:rPr>
          <w:color w:val="333333"/>
          <w:sz w:val="28"/>
          <w:szCs w:val="28"/>
        </w:rPr>
        <w:t xml:space="preserve"> (Австрия);</w:t>
      </w:r>
      <w:proofErr w:type="gram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Джильда</w:t>
      </w:r>
      <w:proofErr w:type="spellEnd"/>
      <w:r w:rsidRPr="00BF3F0F">
        <w:rPr>
          <w:color w:val="333333"/>
          <w:sz w:val="28"/>
          <w:szCs w:val="28"/>
        </w:rPr>
        <w:t xml:space="preserve"> в постановке «</w:t>
      </w:r>
      <w:proofErr w:type="spellStart"/>
      <w:r w:rsidRPr="00BF3F0F">
        <w:rPr>
          <w:color w:val="333333"/>
          <w:sz w:val="28"/>
          <w:szCs w:val="28"/>
        </w:rPr>
        <w:t>Риголетто</w:t>
      </w:r>
      <w:proofErr w:type="spellEnd"/>
      <w:r w:rsidRPr="00BF3F0F">
        <w:rPr>
          <w:color w:val="333333"/>
          <w:sz w:val="28"/>
          <w:szCs w:val="28"/>
        </w:rPr>
        <w:t xml:space="preserve">» </w:t>
      </w:r>
      <w:proofErr w:type="spellStart"/>
      <w:r w:rsidRPr="00BF3F0F">
        <w:rPr>
          <w:color w:val="333333"/>
          <w:sz w:val="28"/>
          <w:szCs w:val="28"/>
        </w:rPr>
        <w:t>Стефано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Вициоли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gramStart"/>
      <w:r w:rsidRPr="00BF3F0F">
        <w:rPr>
          <w:color w:val="333333"/>
          <w:sz w:val="28"/>
          <w:szCs w:val="28"/>
        </w:rPr>
        <w:t xml:space="preserve">( </w:t>
      </w:r>
      <w:proofErr w:type="spellStart"/>
      <w:proofErr w:type="gramEnd"/>
      <w:r w:rsidRPr="00BF3F0F">
        <w:rPr>
          <w:color w:val="333333"/>
          <w:sz w:val="28"/>
          <w:szCs w:val="28"/>
        </w:rPr>
        <w:t>Carlo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Felice</w:t>
      </w:r>
      <w:proofErr w:type="spellEnd"/>
      <w:r w:rsidRPr="00BF3F0F">
        <w:rPr>
          <w:color w:val="333333"/>
          <w:sz w:val="28"/>
          <w:szCs w:val="28"/>
        </w:rPr>
        <w:t>, Генуя, Италия); концерты в Бильбао (Испания).</w:t>
      </w:r>
      <w:r w:rsidRPr="00BF3F0F">
        <w:rPr>
          <w:color w:val="333333"/>
          <w:sz w:val="28"/>
          <w:szCs w:val="28"/>
        </w:rPr>
        <w:br/>
      </w:r>
      <w:r w:rsidRPr="00BF3F0F">
        <w:rPr>
          <w:rStyle w:val="a4"/>
          <w:color w:val="333333"/>
          <w:sz w:val="28"/>
          <w:szCs w:val="28"/>
          <w:u w:val="single"/>
        </w:rPr>
        <w:t>Репертуар:</w:t>
      </w:r>
      <w:r w:rsidRPr="00BF3F0F">
        <w:rPr>
          <w:color w:val="333333"/>
          <w:sz w:val="28"/>
          <w:szCs w:val="28"/>
        </w:rPr>
        <w:br/>
        <w:t>Царица Ночи «Волшебная флейта»</w:t>
      </w:r>
      <w:r w:rsidRPr="00BF3F0F">
        <w:rPr>
          <w:color w:val="333333"/>
          <w:sz w:val="28"/>
          <w:szCs w:val="28"/>
        </w:rPr>
        <w:br/>
        <w:t>Розина «Севильский цирюльник»</w:t>
      </w:r>
      <w:r w:rsidRPr="00BF3F0F">
        <w:rPr>
          <w:color w:val="333333"/>
          <w:sz w:val="28"/>
          <w:szCs w:val="28"/>
        </w:rPr>
        <w:br/>
      </w:r>
      <w:proofErr w:type="spellStart"/>
      <w:r w:rsidRPr="00BF3F0F">
        <w:rPr>
          <w:color w:val="333333"/>
          <w:sz w:val="28"/>
          <w:szCs w:val="28"/>
        </w:rPr>
        <w:t>Джильда</w:t>
      </w:r>
      <w:proofErr w:type="spellEnd"/>
      <w:r w:rsidRPr="00BF3F0F">
        <w:rPr>
          <w:color w:val="333333"/>
          <w:sz w:val="28"/>
          <w:szCs w:val="28"/>
        </w:rPr>
        <w:t xml:space="preserve"> «</w:t>
      </w:r>
      <w:proofErr w:type="spellStart"/>
      <w:r w:rsidRPr="00BF3F0F">
        <w:rPr>
          <w:color w:val="333333"/>
          <w:sz w:val="28"/>
          <w:szCs w:val="28"/>
        </w:rPr>
        <w:t>Риголетто</w:t>
      </w:r>
      <w:proofErr w:type="spellEnd"/>
      <w:r w:rsidRPr="00BF3F0F">
        <w:rPr>
          <w:color w:val="333333"/>
          <w:sz w:val="28"/>
          <w:szCs w:val="28"/>
        </w:rPr>
        <w:t>»</w:t>
      </w:r>
      <w:r w:rsidRPr="00BF3F0F">
        <w:rPr>
          <w:color w:val="333333"/>
          <w:sz w:val="28"/>
          <w:szCs w:val="28"/>
        </w:rPr>
        <w:br/>
        <w:t>Снегурочка «Снегурочка»</w:t>
      </w:r>
      <w:r w:rsidRPr="00BF3F0F">
        <w:rPr>
          <w:color w:val="333333"/>
          <w:sz w:val="28"/>
          <w:szCs w:val="28"/>
        </w:rPr>
        <w:br/>
        <w:t>София «Вертер»</w:t>
      </w:r>
      <w:proofErr w:type="gramStart"/>
      <w:r w:rsidRPr="00BF3F0F">
        <w:rPr>
          <w:color w:val="333333"/>
          <w:sz w:val="28"/>
          <w:szCs w:val="28"/>
        </w:rPr>
        <w:t>,О</w:t>
      </w:r>
      <w:proofErr w:type="gramEnd"/>
      <w:r w:rsidRPr="00BF3F0F">
        <w:rPr>
          <w:color w:val="333333"/>
          <w:sz w:val="28"/>
          <w:szCs w:val="28"/>
        </w:rPr>
        <w:t>скар «Бал-маскарад»</w:t>
      </w:r>
      <w:r w:rsidRPr="00BF3F0F">
        <w:rPr>
          <w:color w:val="333333"/>
          <w:sz w:val="28"/>
          <w:szCs w:val="28"/>
        </w:rPr>
        <w:br/>
        <w:t>Вальтер «</w:t>
      </w:r>
      <w:proofErr w:type="spellStart"/>
      <w:r w:rsidRPr="00BF3F0F">
        <w:rPr>
          <w:color w:val="333333"/>
          <w:sz w:val="28"/>
          <w:szCs w:val="28"/>
        </w:rPr>
        <w:t>Валли</w:t>
      </w:r>
      <w:proofErr w:type="spellEnd"/>
      <w:r w:rsidRPr="00BF3F0F">
        <w:rPr>
          <w:color w:val="333333"/>
          <w:sz w:val="28"/>
          <w:szCs w:val="28"/>
        </w:rPr>
        <w:t>»</w:t>
      </w:r>
      <w:r w:rsidRPr="00BF3F0F">
        <w:rPr>
          <w:color w:val="333333"/>
          <w:sz w:val="28"/>
          <w:szCs w:val="28"/>
        </w:rPr>
        <w:br/>
      </w:r>
      <w:proofErr w:type="spellStart"/>
      <w:r w:rsidRPr="00BF3F0F">
        <w:rPr>
          <w:color w:val="333333"/>
          <w:sz w:val="28"/>
          <w:szCs w:val="28"/>
        </w:rPr>
        <w:t>Норина</w:t>
      </w:r>
      <w:proofErr w:type="spellEnd"/>
      <w:r w:rsidRPr="00BF3F0F">
        <w:rPr>
          <w:color w:val="333333"/>
          <w:sz w:val="28"/>
          <w:szCs w:val="28"/>
        </w:rPr>
        <w:t xml:space="preserve"> «Дон </w:t>
      </w:r>
      <w:proofErr w:type="spellStart"/>
      <w:r w:rsidRPr="00BF3F0F">
        <w:rPr>
          <w:color w:val="333333"/>
          <w:sz w:val="28"/>
          <w:szCs w:val="28"/>
        </w:rPr>
        <w:t>Паскуале</w:t>
      </w:r>
      <w:proofErr w:type="spellEnd"/>
      <w:r w:rsidRPr="00BF3F0F">
        <w:rPr>
          <w:color w:val="333333"/>
          <w:sz w:val="28"/>
          <w:szCs w:val="28"/>
        </w:rPr>
        <w:t>»</w:t>
      </w:r>
      <w:r w:rsidRPr="00BF3F0F">
        <w:rPr>
          <w:color w:val="333333"/>
          <w:sz w:val="28"/>
          <w:szCs w:val="28"/>
        </w:rPr>
        <w:br/>
      </w:r>
      <w:proofErr w:type="spellStart"/>
      <w:r w:rsidRPr="00BF3F0F">
        <w:rPr>
          <w:color w:val="333333"/>
          <w:sz w:val="28"/>
          <w:szCs w:val="28"/>
        </w:rPr>
        <w:t>Лючия</w:t>
      </w:r>
      <w:proofErr w:type="spellEnd"/>
      <w:r w:rsidRPr="00BF3F0F">
        <w:rPr>
          <w:color w:val="333333"/>
          <w:sz w:val="28"/>
          <w:szCs w:val="28"/>
        </w:rPr>
        <w:t xml:space="preserve"> «</w:t>
      </w:r>
      <w:proofErr w:type="spellStart"/>
      <w:r w:rsidRPr="00BF3F0F">
        <w:rPr>
          <w:color w:val="333333"/>
          <w:sz w:val="28"/>
          <w:szCs w:val="28"/>
        </w:rPr>
        <w:t>Лючия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ди</w:t>
      </w:r>
      <w:proofErr w:type="spellEnd"/>
      <w:r w:rsidRPr="00BF3F0F">
        <w:rPr>
          <w:color w:val="333333"/>
          <w:sz w:val="28"/>
          <w:szCs w:val="28"/>
        </w:rPr>
        <w:t xml:space="preserve"> </w:t>
      </w:r>
      <w:proofErr w:type="spellStart"/>
      <w:r w:rsidRPr="00BF3F0F">
        <w:rPr>
          <w:color w:val="333333"/>
          <w:sz w:val="28"/>
          <w:szCs w:val="28"/>
        </w:rPr>
        <w:t>Ламмермур</w:t>
      </w:r>
      <w:proofErr w:type="spellEnd"/>
      <w:r w:rsidRPr="00BF3F0F">
        <w:rPr>
          <w:color w:val="333333"/>
          <w:sz w:val="28"/>
          <w:szCs w:val="28"/>
        </w:rPr>
        <w:t>»</w:t>
      </w:r>
    </w:p>
    <w:p w:rsidR="00411B87" w:rsidRPr="00BF3F0F" w:rsidRDefault="00411B87" w:rsidP="00BF3F0F">
      <w:pPr>
        <w:rPr>
          <w:sz w:val="28"/>
          <w:szCs w:val="28"/>
        </w:rPr>
      </w:pPr>
    </w:p>
    <w:sectPr w:rsidR="00411B87" w:rsidRPr="00BF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F3F0F"/>
    <w:rsid w:val="00411B87"/>
    <w:rsid w:val="00B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3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2017-02-11T07:37:00Z</dcterms:created>
  <dcterms:modified xsi:type="dcterms:W3CDTF">2017-02-11T07:38:00Z</dcterms:modified>
</cp:coreProperties>
</file>